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62BF6" w14:textId="77777777" w:rsidR="00D440E0" w:rsidRPr="000B7F18" w:rsidRDefault="00E97422" w:rsidP="000B7F18">
      <w:pPr>
        <w:pStyle w:val="Heading1"/>
        <w:numPr>
          <w:ilvl w:val="0"/>
          <w:numId w:val="0"/>
        </w:numPr>
        <w:ind w:left="432" w:hanging="432"/>
        <w:jc w:val="center"/>
        <w:rPr>
          <w:rFonts w:cs="Times New Roman"/>
          <w:szCs w:val="24"/>
        </w:rPr>
      </w:pPr>
      <w:r w:rsidRPr="000B7F18">
        <w:rPr>
          <w:rFonts w:cs="Times New Roman"/>
          <w:szCs w:val="24"/>
        </w:rPr>
        <w:t xml:space="preserve">BAB I </w:t>
      </w:r>
    </w:p>
    <w:p w14:paraId="16E14700" w14:textId="77777777" w:rsidR="00E97422" w:rsidRPr="000B7F18" w:rsidRDefault="00E97422" w:rsidP="000B7F18">
      <w:pPr>
        <w:pStyle w:val="Heading1"/>
        <w:numPr>
          <w:ilvl w:val="0"/>
          <w:numId w:val="0"/>
        </w:numPr>
        <w:ind w:left="432" w:hanging="432"/>
        <w:jc w:val="center"/>
        <w:rPr>
          <w:rFonts w:cs="Times New Roman"/>
          <w:szCs w:val="24"/>
        </w:rPr>
      </w:pPr>
      <w:r w:rsidRPr="000B7F18">
        <w:rPr>
          <w:rFonts w:cs="Times New Roman"/>
          <w:szCs w:val="24"/>
        </w:rPr>
        <w:t>PENDAHULUAN</w:t>
      </w:r>
    </w:p>
    <w:p w14:paraId="5B6D7B2D" w14:textId="77777777" w:rsidR="00E97422" w:rsidRPr="000B7F18" w:rsidRDefault="00E97422" w:rsidP="000B7F18">
      <w:pPr>
        <w:spacing w:after="0" w:line="360" w:lineRule="auto"/>
        <w:rPr>
          <w:rFonts w:ascii="Times New Roman" w:hAnsi="Times New Roman" w:cs="Times New Roman"/>
          <w:sz w:val="24"/>
          <w:szCs w:val="24"/>
        </w:rPr>
      </w:pPr>
    </w:p>
    <w:p w14:paraId="121B65B0" w14:textId="77777777" w:rsidR="00E97422" w:rsidRPr="000B7F18" w:rsidRDefault="00E97422" w:rsidP="000B7F18">
      <w:pPr>
        <w:pStyle w:val="Heading2"/>
        <w:rPr>
          <w:rFonts w:cs="Times New Roman"/>
          <w:szCs w:val="24"/>
        </w:rPr>
      </w:pPr>
      <w:r w:rsidRPr="000B7F18">
        <w:rPr>
          <w:rFonts w:cs="Times New Roman"/>
          <w:szCs w:val="24"/>
        </w:rPr>
        <w:t>Dasar Hukum</w:t>
      </w:r>
    </w:p>
    <w:p w14:paraId="4018B979" w14:textId="77777777" w:rsidR="00E97422" w:rsidRPr="000B7F18" w:rsidRDefault="00E97422" w:rsidP="000B7F18">
      <w:pPr>
        <w:pStyle w:val="Heading3"/>
        <w:rPr>
          <w:rFonts w:cs="Times New Roman"/>
        </w:rPr>
      </w:pPr>
      <w:r w:rsidRPr="000B7F18">
        <w:rPr>
          <w:rFonts w:cs="Times New Roman"/>
        </w:rPr>
        <w:t>Undang-Undang Pembentukan Daerah</w:t>
      </w:r>
    </w:p>
    <w:p w14:paraId="2159D9D4" w14:textId="77777777" w:rsidR="0000402C" w:rsidRPr="0000402C" w:rsidRDefault="0000402C" w:rsidP="002F5826">
      <w:pPr>
        <w:autoSpaceDE w:val="0"/>
        <w:autoSpaceDN w:val="0"/>
        <w:adjustRightInd w:val="0"/>
        <w:spacing w:before="60" w:line="360" w:lineRule="auto"/>
        <w:ind w:left="709" w:firstLine="568"/>
        <w:jc w:val="both"/>
        <w:rPr>
          <w:rFonts w:ascii="Arial" w:hAnsi="Arial" w:cs="Arial"/>
          <w:sz w:val="24"/>
          <w:szCs w:val="24"/>
          <w:lang w:eastAsia="id-ID"/>
        </w:rPr>
      </w:pPr>
      <w:r w:rsidRPr="002F5826">
        <w:rPr>
          <w:rFonts w:ascii="Times New Roman" w:hAnsi="Times New Roman" w:cs="Times New Roman"/>
          <w:sz w:val="24"/>
          <w:szCs w:val="24"/>
        </w:rPr>
        <w:t>Kabupaten</w:t>
      </w:r>
      <w:r w:rsidRPr="002F5826">
        <w:rPr>
          <w:rFonts w:ascii="Times New Roman" w:hAnsi="Times New Roman" w:cs="Times New Roman"/>
          <w:sz w:val="24"/>
          <w:szCs w:val="24"/>
          <w:lang w:eastAsia="id-ID"/>
        </w:rPr>
        <w:t xml:space="preserve"> Tanah Laut merupakan salah satu kabupaten yang berada di wilayah Provinsi Kalimantan Selatan, yang didirikan pada tahun 1965 berdasarkan Undang-Undang No. 08 Tahun 1965 tanggal 2 Desember 1965, dengan </w:t>
      </w:r>
      <w:r w:rsidRPr="002F5826">
        <w:rPr>
          <w:rFonts w:ascii="Times New Roman" w:hAnsi="Times New Roman" w:cs="Times New Roman"/>
          <w:sz w:val="24"/>
          <w:szCs w:val="24"/>
          <w:lang w:val="en-US" w:eastAsia="id-ID"/>
        </w:rPr>
        <w:t>I</w:t>
      </w:r>
      <w:r w:rsidRPr="002F5826">
        <w:rPr>
          <w:rFonts w:ascii="Times New Roman" w:hAnsi="Times New Roman" w:cs="Times New Roman"/>
          <w:sz w:val="24"/>
          <w:szCs w:val="24"/>
          <w:lang w:eastAsia="id-ID"/>
        </w:rPr>
        <w:t xml:space="preserve">bukota </w:t>
      </w:r>
      <w:r w:rsidRPr="002F5826">
        <w:rPr>
          <w:rFonts w:ascii="Times New Roman" w:hAnsi="Times New Roman" w:cs="Times New Roman"/>
          <w:sz w:val="24"/>
          <w:szCs w:val="24"/>
          <w:lang w:val="en-US" w:eastAsia="id-ID"/>
        </w:rPr>
        <w:t>K</w:t>
      </w:r>
      <w:r w:rsidRPr="002F5826">
        <w:rPr>
          <w:rFonts w:ascii="Times New Roman" w:hAnsi="Times New Roman" w:cs="Times New Roman"/>
          <w:sz w:val="24"/>
          <w:szCs w:val="24"/>
          <w:lang w:eastAsia="id-ID"/>
        </w:rPr>
        <w:t xml:space="preserve">abupaten di Pelaihari dan  </w:t>
      </w:r>
      <w:r w:rsidRPr="002F5826">
        <w:rPr>
          <w:rFonts w:ascii="Times New Roman" w:hAnsi="Times New Roman" w:cs="Times New Roman"/>
          <w:bCs/>
          <w:sz w:val="24"/>
          <w:szCs w:val="24"/>
          <w:lang w:val="fi-FI"/>
        </w:rPr>
        <w:t xml:space="preserve">Dinas Kepemudaan dan Olah Raga Kabupaten Tanah Laut dibentuk berdasarkan Peraturan Daerah Kabupaten Tanah Laut Nomor 06 Tahun 2016 pemisahan dari DIPORABUD dan berdiri sendiri Dispora sejak tahun 2017 disebutkan  bahwa Dinas Kepemudaan dan Olah Raga Kabupaten Tanah Laut adalah merupakan </w:t>
      </w:r>
      <w:r w:rsidRPr="002F5826">
        <w:rPr>
          <w:rFonts w:ascii="Times New Roman" w:hAnsi="Times New Roman" w:cs="Times New Roman"/>
          <w:sz w:val="24"/>
          <w:szCs w:val="24"/>
        </w:rPr>
        <w:t>unsur pelaksana otonomi daerah dibidang kepemudaan dan olahraga</w:t>
      </w:r>
      <w:r w:rsidRPr="002F5826">
        <w:rPr>
          <w:rFonts w:ascii="Times New Roman" w:hAnsi="Times New Roman" w:cs="Times New Roman"/>
          <w:bCs/>
          <w:sz w:val="24"/>
          <w:szCs w:val="24"/>
          <w:lang w:val="fi-FI"/>
        </w:rPr>
        <w:t xml:space="preserve"> yang berada dan bertanggungjawab kepada Pemerintah Daerah Kabupaten Tanah Laut</w:t>
      </w:r>
      <w:r w:rsidRPr="0000402C">
        <w:rPr>
          <w:rFonts w:ascii="Arial" w:hAnsi="Arial" w:cs="Arial"/>
          <w:bCs/>
          <w:sz w:val="24"/>
          <w:szCs w:val="24"/>
          <w:lang w:val="fi-FI"/>
        </w:rPr>
        <w:t>.</w:t>
      </w:r>
    </w:p>
    <w:p w14:paraId="2E5477A4" w14:textId="77777777" w:rsidR="00F21572" w:rsidRPr="000B7F18" w:rsidRDefault="002D766C" w:rsidP="000B7F18">
      <w:pPr>
        <w:pStyle w:val="Heading3"/>
        <w:rPr>
          <w:rFonts w:cs="Times New Roman"/>
        </w:rPr>
      </w:pPr>
      <w:r w:rsidRPr="000B7F18">
        <w:rPr>
          <w:rFonts w:cs="Times New Roman"/>
        </w:rPr>
        <w:t>Pengelolaan</w:t>
      </w:r>
      <w:r w:rsidR="00F21572" w:rsidRPr="000B7F18">
        <w:rPr>
          <w:rFonts w:cs="Times New Roman"/>
        </w:rPr>
        <w:t xml:space="preserve"> Pendapatan</w:t>
      </w:r>
      <w:r w:rsidRPr="000B7F18">
        <w:rPr>
          <w:rFonts w:cs="Times New Roman"/>
        </w:rPr>
        <w:t xml:space="preserve"> dan Belanja </w:t>
      </w:r>
      <w:r w:rsidR="00F21572" w:rsidRPr="000B7F18">
        <w:rPr>
          <w:rFonts w:cs="Times New Roman"/>
        </w:rPr>
        <w:t>Daerah</w:t>
      </w:r>
    </w:p>
    <w:p w14:paraId="797E8D4A" w14:textId="77777777" w:rsidR="002D766C" w:rsidRPr="000B7F18" w:rsidRDefault="002D766C" w:rsidP="000B7F18">
      <w:pPr>
        <w:pStyle w:val="Heading4"/>
        <w:rPr>
          <w:rFonts w:cs="Times New Roman"/>
          <w:szCs w:val="24"/>
        </w:rPr>
      </w:pPr>
      <w:r w:rsidRPr="000B7F18">
        <w:rPr>
          <w:rFonts w:cs="Times New Roman"/>
          <w:szCs w:val="24"/>
        </w:rPr>
        <w:t>Kebijakan Pendapatan daerah</w:t>
      </w:r>
    </w:p>
    <w:p w14:paraId="06FF515D" w14:textId="349AD977" w:rsidR="00F21572" w:rsidRPr="000B7F18" w:rsidRDefault="00F21572" w:rsidP="00E81C64">
      <w:pPr>
        <w:spacing w:after="0" w:line="360" w:lineRule="auto"/>
        <w:ind w:left="709" w:firstLine="709"/>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 xml:space="preserve">Berdasarkan Peraturan </w:t>
      </w:r>
      <w:r w:rsidR="00086DF6">
        <w:rPr>
          <w:rFonts w:ascii="Times New Roman" w:eastAsia="Bookman Old Style" w:hAnsi="Times New Roman" w:cs="Times New Roman"/>
          <w:sz w:val="24"/>
          <w:szCs w:val="24"/>
        </w:rPr>
        <w:t>Daerah Kabupaten Tanah Laut N</w:t>
      </w:r>
      <w:r w:rsidR="009706DB">
        <w:rPr>
          <w:rFonts w:ascii="Times New Roman" w:eastAsia="Bookman Old Style" w:hAnsi="Times New Roman" w:cs="Times New Roman"/>
          <w:sz w:val="24"/>
          <w:szCs w:val="24"/>
        </w:rPr>
        <w:t>omor 09</w:t>
      </w:r>
      <w:r w:rsidR="003C1569">
        <w:rPr>
          <w:rFonts w:ascii="Times New Roman" w:eastAsia="Bookman Old Style" w:hAnsi="Times New Roman" w:cs="Times New Roman"/>
          <w:sz w:val="24"/>
          <w:szCs w:val="24"/>
        </w:rPr>
        <w:t xml:space="preserve"> </w:t>
      </w:r>
      <w:r w:rsidR="00086DF6">
        <w:rPr>
          <w:rFonts w:ascii="Times New Roman" w:eastAsia="Bookman Old Style" w:hAnsi="Times New Roman" w:cs="Times New Roman"/>
          <w:sz w:val="24"/>
          <w:szCs w:val="24"/>
        </w:rPr>
        <w:t>Tahun 202</w:t>
      </w:r>
      <w:r w:rsidR="009706DB">
        <w:rPr>
          <w:rFonts w:ascii="Times New Roman" w:eastAsia="Bookman Old Style" w:hAnsi="Times New Roman" w:cs="Times New Roman"/>
          <w:sz w:val="24"/>
          <w:szCs w:val="24"/>
        </w:rPr>
        <w:t>2</w:t>
      </w:r>
      <w:r w:rsidR="003C1569">
        <w:rPr>
          <w:rFonts w:ascii="Times New Roman" w:eastAsia="Bookman Old Style" w:hAnsi="Times New Roman" w:cs="Times New Roman"/>
          <w:sz w:val="24"/>
          <w:szCs w:val="24"/>
        </w:rPr>
        <w:t xml:space="preserve"> </w:t>
      </w:r>
      <w:r w:rsidRPr="000B7F18">
        <w:rPr>
          <w:rFonts w:ascii="Times New Roman" w:eastAsia="Bookman Old Style" w:hAnsi="Times New Roman" w:cs="Times New Roman"/>
          <w:sz w:val="24"/>
          <w:szCs w:val="24"/>
        </w:rPr>
        <w:t xml:space="preserve"> tentang </w:t>
      </w:r>
      <w:r w:rsidR="00040D50">
        <w:rPr>
          <w:rFonts w:ascii="Times New Roman" w:eastAsia="Bookman Old Style" w:hAnsi="Times New Roman" w:cs="Times New Roman"/>
          <w:sz w:val="24"/>
          <w:szCs w:val="24"/>
        </w:rPr>
        <w:t xml:space="preserve"> </w:t>
      </w:r>
      <w:r w:rsidRPr="000B7F18">
        <w:rPr>
          <w:rFonts w:ascii="Times New Roman" w:eastAsia="Bookman Old Style" w:hAnsi="Times New Roman" w:cs="Times New Roman"/>
          <w:sz w:val="24"/>
          <w:szCs w:val="24"/>
        </w:rPr>
        <w:t>Anggaran Pendapatan dan Be</w:t>
      </w:r>
      <w:r w:rsidR="009706DB">
        <w:rPr>
          <w:rFonts w:ascii="Times New Roman" w:eastAsia="Bookman Old Style" w:hAnsi="Times New Roman" w:cs="Times New Roman"/>
          <w:sz w:val="24"/>
          <w:szCs w:val="24"/>
        </w:rPr>
        <w:t>lanja Daerah Perubahan Tahun Anggaran 2022</w:t>
      </w:r>
      <w:r w:rsidR="006B58B0">
        <w:rPr>
          <w:rFonts w:ascii="Times New Roman" w:eastAsia="Bookman Old Style" w:hAnsi="Times New Roman" w:cs="Times New Roman"/>
          <w:sz w:val="24"/>
          <w:szCs w:val="24"/>
        </w:rPr>
        <w:t xml:space="preserve"> Tanggal 21 Okotber 2022</w:t>
      </w:r>
      <w:r w:rsidR="006D5AFA">
        <w:rPr>
          <w:rFonts w:ascii="Times New Roman" w:eastAsia="Bookman Old Style" w:hAnsi="Times New Roman" w:cs="Times New Roman"/>
          <w:sz w:val="24"/>
          <w:szCs w:val="24"/>
        </w:rPr>
        <w:t>, APBD Tahun Anggaran 2021</w:t>
      </w:r>
      <w:r w:rsidRPr="000B7F18">
        <w:rPr>
          <w:rFonts w:ascii="Times New Roman" w:eastAsia="Bookman Old Style" w:hAnsi="Times New Roman" w:cs="Times New Roman"/>
          <w:sz w:val="24"/>
          <w:szCs w:val="24"/>
        </w:rPr>
        <w:t xml:space="preserve"> disusun dengan prinsip sebagai berikut :</w:t>
      </w:r>
    </w:p>
    <w:p w14:paraId="0BE10B78" w14:textId="77777777" w:rsidR="00F21572" w:rsidRPr="000B7F18" w:rsidRDefault="00F21572" w:rsidP="003713B9">
      <w:pPr>
        <w:numPr>
          <w:ilvl w:val="0"/>
          <w:numId w:val="2"/>
        </w:numPr>
        <w:pBdr>
          <w:top w:val="nil"/>
          <w:left w:val="nil"/>
          <w:bottom w:val="nil"/>
          <w:right w:val="nil"/>
          <w:between w:val="nil"/>
        </w:pBdr>
        <w:tabs>
          <w:tab w:val="left" w:pos="3119"/>
        </w:tabs>
        <w:spacing w:after="0" w:line="360" w:lineRule="auto"/>
        <w:ind w:left="993" w:hanging="271"/>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sesuai  dengan  kebutuhan  penyelenggaraan  urusan  pemerintahan  yang menjadi kewenangan daerah dan kemampuan pendapatan daerah</w:t>
      </w:r>
    </w:p>
    <w:p w14:paraId="5381B44A" w14:textId="77777777" w:rsidR="00F21572" w:rsidRPr="000B7F18" w:rsidRDefault="00F21572" w:rsidP="003713B9">
      <w:pPr>
        <w:numPr>
          <w:ilvl w:val="0"/>
          <w:numId w:val="2"/>
        </w:numPr>
        <w:pBdr>
          <w:top w:val="nil"/>
          <w:left w:val="nil"/>
          <w:bottom w:val="nil"/>
          <w:right w:val="nil"/>
          <w:between w:val="nil"/>
        </w:pBdr>
        <w:tabs>
          <w:tab w:val="left" w:pos="3119"/>
        </w:tabs>
        <w:spacing w:after="0" w:line="360" w:lineRule="auto"/>
        <w:ind w:left="1134"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tidak bertentangan dengan kepentingan umum dan peraturan perundang- undangan yang lebih tinggi;</w:t>
      </w:r>
    </w:p>
    <w:p w14:paraId="31EE4F7A" w14:textId="77777777" w:rsidR="00F21572" w:rsidRPr="000B7F18" w:rsidRDefault="00F21572" w:rsidP="003713B9">
      <w:pPr>
        <w:numPr>
          <w:ilvl w:val="0"/>
          <w:numId w:val="2"/>
        </w:numPr>
        <w:pBdr>
          <w:top w:val="nil"/>
          <w:left w:val="nil"/>
          <w:bottom w:val="nil"/>
          <w:right w:val="nil"/>
          <w:between w:val="nil"/>
        </w:pBdr>
        <w:tabs>
          <w:tab w:val="left" w:pos="3119"/>
        </w:tabs>
        <w:spacing w:after="0" w:line="360" w:lineRule="auto"/>
        <w:ind w:left="1134"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berpedoman pada RKPD, KUA dan PPAS;</w:t>
      </w:r>
    </w:p>
    <w:p w14:paraId="1E6BD7EF" w14:textId="77777777" w:rsidR="00F21572" w:rsidRPr="000B7F18" w:rsidRDefault="00F21572" w:rsidP="003713B9">
      <w:pPr>
        <w:numPr>
          <w:ilvl w:val="0"/>
          <w:numId w:val="2"/>
        </w:numPr>
        <w:pBdr>
          <w:top w:val="nil"/>
          <w:left w:val="nil"/>
          <w:bottom w:val="nil"/>
          <w:right w:val="nil"/>
          <w:between w:val="nil"/>
        </w:pBdr>
        <w:tabs>
          <w:tab w:val="left" w:pos="3119"/>
        </w:tabs>
        <w:spacing w:after="0" w:line="360" w:lineRule="auto"/>
        <w:ind w:left="1134"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tepat waktu,  sesuai  dengan  tahapan  dan  jadwal  yang  telah  ditetapkan dalam peraturan perundang-undangan</w:t>
      </w:r>
    </w:p>
    <w:p w14:paraId="2A47B2C8" w14:textId="77777777" w:rsidR="00F21572" w:rsidRPr="000B7F18" w:rsidRDefault="00F21572" w:rsidP="003713B9">
      <w:pPr>
        <w:numPr>
          <w:ilvl w:val="0"/>
          <w:numId w:val="2"/>
        </w:numPr>
        <w:pBdr>
          <w:top w:val="nil"/>
          <w:left w:val="nil"/>
          <w:bottom w:val="nil"/>
          <w:right w:val="nil"/>
          <w:between w:val="nil"/>
        </w:pBdr>
        <w:tabs>
          <w:tab w:val="left" w:pos="3119"/>
        </w:tabs>
        <w:spacing w:after="0" w:line="360" w:lineRule="auto"/>
        <w:ind w:left="1134"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Transparan,</w:t>
      </w:r>
      <w:r w:rsidR="000D7095" w:rsidRPr="000B7F18">
        <w:rPr>
          <w:rFonts w:ascii="Times New Roman" w:eastAsia="Bookman Old Style" w:hAnsi="Times New Roman" w:cs="Times New Roman"/>
          <w:sz w:val="24"/>
          <w:szCs w:val="24"/>
        </w:rPr>
        <w:t xml:space="preserve"> </w:t>
      </w:r>
      <w:r w:rsidRPr="000B7F18">
        <w:rPr>
          <w:rFonts w:ascii="Times New Roman" w:eastAsia="Bookman Old Style" w:hAnsi="Times New Roman" w:cs="Times New Roman"/>
          <w:sz w:val="24"/>
          <w:szCs w:val="24"/>
        </w:rPr>
        <w:t>untuk memudahkan  masyarakat  mengetahui  dan mendapatkan akses informasi seluas-luasnya tentang APBD;</w:t>
      </w:r>
    </w:p>
    <w:p w14:paraId="1BA27D06" w14:textId="77777777" w:rsidR="00F21572" w:rsidRPr="000B7F18" w:rsidRDefault="00F21572" w:rsidP="003713B9">
      <w:pPr>
        <w:numPr>
          <w:ilvl w:val="0"/>
          <w:numId w:val="2"/>
        </w:numPr>
        <w:pBdr>
          <w:top w:val="nil"/>
          <w:left w:val="nil"/>
          <w:bottom w:val="nil"/>
          <w:right w:val="nil"/>
          <w:between w:val="nil"/>
        </w:pBdr>
        <w:tabs>
          <w:tab w:val="left" w:pos="3119"/>
        </w:tabs>
        <w:spacing w:after="0" w:line="360" w:lineRule="auto"/>
        <w:ind w:left="1134"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partisipatif, dengan melibatkan masyarakat;</w:t>
      </w:r>
    </w:p>
    <w:p w14:paraId="43A304E7" w14:textId="77777777" w:rsidR="00F21572" w:rsidRPr="000B7F18" w:rsidRDefault="00F21572" w:rsidP="003713B9">
      <w:pPr>
        <w:numPr>
          <w:ilvl w:val="0"/>
          <w:numId w:val="2"/>
        </w:numPr>
        <w:pBdr>
          <w:top w:val="nil"/>
          <w:left w:val="nil"/>
          <w:bottom w:val="nil"/>
          <w:right w:val="nil"/>
          <w:between w:val="nil"/>
        </w:pBdr>
        <w:tabs>
          <w:tab w:val="left" w:pos="3119"/>
        </w:tabs>
        <w:spacing w:after="0" w:line="360" w:lineRule="auto"/>
        <w:ind w:left="1134"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lastRenderedPageBreak/>
        <w:t>tertib, taat pada ketentuan peraturan perundang-undangan, efisien, ekonomis, efektif, bertanggung jawab dengan memperhatikan rasa keadilan, kepatutan dan manfaat untuk masyarakat.</w:t>
      </w:r>
    </w:p>
    <w:p w14:paraId="5FFFF4D2" w14:textId="77777777" w:rsidR="002D766C" w:rsidRPr="000B7F18" w:rsidRDefault="002D766C" w:rsidP="000B7F18">
      <w:pPr>
        <w:spacing w:after="0" w:line="360" w:lineRule="auto"/>
        <w:ind w:firstLine="709"/>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 xml:space="preserve">Sesuai dengan Peraturan Menteri Dalam Negeri Nomor 13 Tahun 2006 tentang Pedoman Pengelolaan Keuangan Daerah yang diubah beberapa kali, terakhir dengan Peraturan Menteri Dalam Negeri Nomor 21 Tahun 2011 tentang Perubahan Kedua Peraturan Menteri Dalam Negeri Nomor 13 Tahun 2006 tentang Pedoman Pengelolaan Keuangan Daerah bahwa Pendapatan Daerah terdiri atas : </w:t>
      </w:r>
    </w:p>
    <w:p w14:paraId="7960137F" w14:textId="77777777" w:rsidR="002D766C" w:rsidRPr="000B7F18" w:rsidRDefault="002D766C" w:rsidP="000B7F18">
      <w:pPr>
        <w:spacing w:after="0" w:line="360" w:lineRule="auto"/>
        <w:ind w:left="709"/>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Pendapatan Asli Daerah :</w:t>
      </w:r>
    </w:p>
    <w:p w14:paraId="75D8EEF6" w14:textId="77777777" w:rsidR="002D766C" w:rsidRPr="000B7F18" w:rsidRDefault="002D766C" w:rsidP="003713B9">
      <w:pPr>
        <w:pStyle w:val="ListParagraph"/>
        <w:widowControl/>
        <w:numPr>
          <w:ilvl w:val="0"/>
          <w:numId w:val="5"/>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Pajak Daerah</w:t>
      </w:r>
    </w:p>
    <w:p w14:paraId="1E544F14" w14:textId="77777777" w:rsidR="002D766C" w:rsidRPr="000B7F18" w:rsidRDefault="002D766C" w:rsidP="003713B9">
      <w:pPr>
        <w:pStyle w:val="ListParagraph"/>
        <w:widowControl/>
        <w:numPr>
          <w:ilvl w:val="0"/>
          <w:numId w:val="5"/>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Retribusi Daerah</w:t>
      </w:r>
    </w:p>
    <w:p w14:paraId="236A618C" w14:textId="77777777" w:rsidR="002D766C" w:rsidRPr="000B7F18" w:rsidRDefault="002D766C" w:rsidP="003713B9">
      <w:pPr>
        <w:pStyle w:val="ListParagraph"/>
        <w:widowControl/>
        <w:numPr>
          <w:ilvl w:val="0"/>
          <w:numId w:val="5"/>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Hasil Pengelolaan Kekayaan Daerah yang Dipisahkan</w:t>
      </w:r>
    </w:p>
    <w:p w14:paraId="432D02F0" w14:textId="77777777" w:rsidR="002D766C" w:rsidRPr="000B7F18" w:rsidRDefault="002D766C" w:rsidP="003713B9">
      <w:pPr>
        <w:pStyle w:val="ListParagraph"/>
        <w:widowControl/>
        <w:numPr>
          <w:ilvl w:val="0"/>
          <w:numId w:val="5"/>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Lain-lain Pendapatan Asli Daerah yang Sah</w:t>
      </w:r>
    </w:p>
    <w:p w14:paraId="30D68B2D" w14:textId="77777777" w:rsidR="002D766C" w:rsidRPr="000B7F18" w:rsidRDefault="002D766C" w:rsidP="000B7F18">
      <w:pPr>
        <w:spacing w:after="0" w:line="360" w:lineRule="auto"/>
        <w:ind w:left="709"/>
        <w:jc w:val="both"/>
        <w:rPr>
          <w:rFonts w:ascii="Times New Roman" w:eastAsia="Bookman Old Style" w:hAnsi="Times New Roman" w:cs="Times New Roman"/>
          <w:sz w:val="24"/>
          <w:szCs w:val="24"/>
          <w:lang w:val="id-ID"/>
        </w:rPr>
      </w:pPr>
      <w:r w:rsidRPr="000B7F18">
        <w:rPr>
          <w:rFonts w:ascii="Times New Roman" w:eastAsia="Bookman Old Style" w:hAnsi="Times New Roman" w:cs="Times New Roman"/>
          <w:sz w:val="24"/>
          <w:szCs w:val="24"/>
          <w:lang w:val="id-ID"/>
        </w:rPr>
        <w:t>Pendapatan Transfer :</w:t>
      </w:r>
    </w:p>
    <w:p w14:paraId="31A61CF5" w14:textId="77777777" w:rsidR="002D766C" w:rsidRPr="000B7F18" w:rsidRDefault="002D766C" w:rsidP="000B7F18">
      <w:pPr>
        <w:spacing w:after="0" w:line="360" w:lineRule="auto"/>
        <w:ind w:left="709"/>
        <w:jc w:val="both"/>
        <w:rPr>
          <w:rFonts w:ascii="Times New Roman" w:eastAsia="Bookman Old Style" w:hAnsi="Times New Roman" w:cs="Times New Roman"/>
          <w:sz w:val="24"/>
          <w:szCs w:val="24"/>
          <w:lang w:val="id-ID"/>
        </w:rPr>
      </w:pPr>
      <w:r w:rsidRPr="000B7F18">
        <w:rPr>
          <w:rFonts w:ascii="Times New Roman" w:eastAsia="Bookman Old Style" w:hAnsi="Times New Roman" w:cs="Times New Roman"/>
          <w:sz w:val="24"/>
          <w:szCs w:val="24"/>
        </w:rPr>
        <w:t>Dana Perimbangan :</w:t>
      </w:r>
    </w:p>
    <w:p w14:paraId="4CB1B427" w14:textId="77777777" w:rsidR="002D766C" w:rsidRPr="000B7F18" w:rsidRDefault="002D766C" w:rsidP="003713B9">
      <w:pPr>
        <w:pStyle w:val="ListParagraph"/>
        <w:widowControl/>
        <w:numPr>
          <w:ilvl w:val="1"/>
          <w:numId w:val="4"/>
        </w:numPr>
        <w:autoSpaceDE/>
        <w:autoSpaceDN/>
        <w:spacing w:line="360" w:lineRule="auto"/>
        <w:ind w:left="1049" w:hanging="340"/>
        <w:contextualSpacing/>
        <w:rPr>
          <w:rFonts w:eastAsia="Bookman Old Style"/>
          <w:sz w:val="24"/>
          <w:szCs w:val="24"/>
          <w:lang w:val="id-ID"/>
        </w:rPr>
      </w:pPr>
      <w:r w:rsidRPr="000B7F18">
        <w:rPr>
          <w:rFonts w:eastAsia="Bookman Old Style"/>
          <w:sz w:val="24"/>
          <w:szCs w:val="24"/>
          <w:lang w:val="id-ID"/>
        </w:rPr>
        <w:t>Dana Transfer Umum</w:t>
      </w:r>
    </w:p>
    <w:p w14:paraId="58590B24" w14:textId="77777777" w:rsidR="002D766C" w:rsidRPr="000B7F18" w:rsidRDefault="002D766C" w:rsidP="003713B9">
      <w:pPr>
        <w:pStyle w:val="ListParagraph"/>
        <w:widowControl/>
        <w:numPr>
          <w:ilvl w:val="0"/>
          <w:numId w:val="6"/>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Bagi Hasil Pajak/Bagi Hasil Bukan Pajak</w:t>
      </w:r>
    </w:p>
    <w:p w14:paraId="6B0D4F26" w14:textId="77777777" w:rsidR="002D766C" w:rsidRPr="000B7F18" w:rsidRDefault="002D766C" w:rsidP="003713B9">
      <w:pPr>
        <w:pStyle w:val="ListParagraph"/>
        <w:widowControl/>
        <w:numPr>
          <w:ilvl w:val="0"/>
          <w:numId w:val="6"/>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Dana Alokasi Umum (DAU)</w:t>
      </w:r>
    </w:p>
    <w:p w14:paraId="78A2544B" w14:textId="77777777" w:rsidR="002D766C" w:rsidRPr="000B7F18" w:rsidRDefault="002D766C" w:rsidP="003713B9">
      <w:pPr>
        <w:pStyle w:val="ListParagraph"/>
        <w:widowControl/>
        <w:numPr>
          <w:ilvl w:val="1"/>
          <w:numId w:val="4"/>
        </w:numPr>
        <w:autoSpaceDE/>
        <w:autoSpaceDN/>
        <w:spacing w:line="360" w:lineRule="auto"/>
        <w:ind w:left="1049" w:hanging="340"/>
        <w:contextualSpacing/>
        <w:rPr>
          <w:rFonts w:eastAsia="Bookman Old Style"/>
          <w:sz w:val="24"/>
          <w:szCs w:val="24"/>
        </w:rPr>
      </w:pPr>
      <w:r w:rsidRPr="000B7F18">
        <w:rPr>
          <w:rFonts w:eastAsia="Bookman Old Style"/>
          <w:sz w:val="24"/>
          <w:szCs w:val="24"/>
          <w:lang w:val="id-ID"/>
        </w:rPr>
        <w:t>Dana Tranfer Khusus</w:t>
      </w:r>
    </w:p>
    <w:p w14:paraId="0688CC3E" w14:textId="77777777" w:rsidR="002D766C" w:rsidRPr="000B7F18" w:rsidRDefault="002D766C" w:rsidP="003713B9">
      <w:pPr>
        <w:pStyle w:val="ListParagraph"/>
        <w:widowControl/>
        <w:numPr>
          <w:ilvl w:val="0"/>
          <w:numId w:val="8"/>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Dana Alokasi Khusus (DAK)</w:t>
      </w:r>
      <w:r w:rsidRPr="000B7F18">
        <w:rPr>
          <w:rFonts w:eastAsia="Bookman Old Style"/>
          <w:sz w:val="24"/>
          <w:szCs w:val="24"/>
          <w:lang w:val="id-ID"/>
        </w:rPr>
        <w:t xml:space="preserve"> Fisik</w:t>
      </w:r>
    </w:p>
    <w:p w14:paraId="491017E7" w14:textId="77777777" w:rsidR="002D766C" w:rsidRPr="000B7F18" w:rsidRDefault="002D766C" w:rsidP="003713B9">
      <w:pPr>
        <w:pStyle w:val="ListParagraph"/>
        <w:widowControl/>
        <w:numPr>
          <w:ilvl w:val="0"/>
          <w:numId w:val="8"/>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Dana Alokasi Khusus (DAK)</w:t>
      </w:r>
      <w:r w:rsidRPr="000B7F18">
        <w:rPr>
          <w:rFonts w:eastAsia="Bookman Old Style"/>
          <w:sz w:val="24"/>
          <w:szCs w:val="24"/>
          <w:lang w:val="id-ID"/>
        </w:rPr>
        <w:t xml:space="preserve"> Non Fisik</w:t>
      </w:r>
    </w:p>
    <w:p w14:paraId="0971C74C" w14:textId="77777777" w:rsidR="002D766C" w:rsidRPr="000B7F18" w:rsidRDefault="002D766C" w:rsidP="003713B9">
      <w:pPr>
        <w:pStyle w:val="ListParagraph"/>
        <w:widowControl/>
        <w:numPr>
          <w:ilvl w:val="0"/>
          <w:numId w:val="8"/>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Dana Penyesuaian dan otonomi Khusus</w:t>
      </w:r>
    </w:p>
    <w:p w14:paraId="6CF761EF" w14:textId="77777777" w:rsidR="002D766C" w:rsidRPr="000B7F18" w:rsidRDefault="002D766C" w:rsidP="003713B9">
      <w:pPr>
        <w:pStyle w:val="ListParagraph"/>
        <w:widowControl/>
        <w:numPr>
          <w:ilvl w:val="0"/>
          <w:numId w:val="8"/>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lang w:val="id-ID"/>
        </w:rPr>
        <w:t>Dana Insentif Daerah</w:t>
      </w:r>
    </w:p>
    <w:p w14:paraId="6974F7EC" w14:textId="77777777" w:rsidR="002D766C" w:rsidRPr="000B7F18" w:rsidRDefault="002D766C" w:rsidP="003713B9">
      <w:pPr>
        <w:pStyle w:val="ListParagraph"/>
        <w:widowControl/>
        <w:numPr>
          <w:ilvl w:val="0"/>
          <w:numId w:val="8"/>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lang w:val="id-ID"/>
        </w:rPr>
        <w:t>Dana Keistimewaan</w:t>
      </w:r>
    </w:p>
    <w:p w14:paraId="4757FA5E" w14:textId="77777777" w:rsidR="002D766C" w:rsidRPr="000B7F18" w:rsidRDefault="002D766C" w:rsidP="003713B9">
      <w:pPr>
        <w:pStyle w:val="ListParagraph"/>
        <w:widowControl/>
        <w:numPr>
          <w:ilvl w:val="0"/>
          <w:numId w:val="8"/>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lang w:val="id-ID"/>
        </w:rPr>
        <w:t>Dana Desa</w:t>
      </w:r>
    </w:p>
    <w:p w14:paraId="152CB5A1" w14:textId="77777777" w:rsidR="002D766C" w:rsidRPr="000B7F18" w:rsidRDefault="002D766C" w:rsidP="000B7F18">
      <w:pPr>
        <w:pBdr>
          <w:top w:val="nil"/>
          <w:left w:val="nil"/>
          <w:bottom w:val="nil"/>
          <w:right w:val="nil"/>
          <w:between w:val="nil"/>
        </w:pBdr>
        <w:spacing w:after="0" w:line="360" w:lineRule="auto"/>
        <w:ind w:left="709"/>
        <w:jc w:val="both"/>
        <w:rPr>
          <w:rFonts w:ascii="Times New Roman" w:eastAsia="Bookman Old Style" w:hAnsi="Times New Roman" w:cs="Times New Roman"/>
          <w:sz w:val="24"/>
          <w:szCs w:val="24"/>
          <w:lang w:val="id-ID"/>
        </w:rPr>
      </w:pPr>
      <w:r w:rsidRPr="000B7F18">
        <w:rPr>
          <w:rFonts w:ascii="Times New Roman" w:eastAsia="Bookman Old Style" w:hAnsi="Times New Roman" w:cs="Times New Roman"/>
          <w:sz w:val="24"/>
          <w:szCs w:val="24"/>
          <w:lang w:val="id-ID"/>
        </w:rPr>
        <w:t>Transfer Antar-Daerah :</w:t>
      </w:r>
    </w:p>
    <w:p w14:paraId="6F408DEB" w14:textId="77777777" w:rsidR="002D766C" w:rsidRPr="000B7F18" w:rsidRDefault="002D766C" w:rsidP="003713B9">
      <w:pPr>
        <w:pStyle w:val="ListParagraph"/>
        <w:widowControl/>
        <w:numPr>
          <w:ilvl w:val="0"/>
          <w:numId w:val="9"/>
        </w:numPr>
        <w:pBdr>
          <w:top w:val="nil"/>
          <w:left w:val="nil"/>
          <w:bottom w:val="nil"/>
          <w:right w:val="nil"/>
          <w:between w:val="nil"/>
        </w:pBdr>
        <w:autoSpaceDE/>
        <w:autoSpaceDN/>
        <w:spacing w:line="360" w:lineRule="auto"/>
        <w:ind w:left="1049" w:hanging="340"/>
        <w:contextualSpacing/>
        <w:rPr>
          <w:rFonts w:eastAsia="Bookman Old Style"/>
          <w:sz w:val="24"/>
          <w:szCs w:val="24"/>
          <w:lang w:val="id-ID"/>
        </w:rPr>
      </w:pPr>
      <w:r w:rsidRPr="000B7F18">
        <w:rPr>
          <w:rFonts w:eastAsia="Bookman Old Style"/>
          <w:sz w:val="24"/>
          <w:szCs w:val="24"/>
          <w:lang w:val="id-ID"/>
        </w:rPr>
        <w:t>Pendapata Bagi Hasil</w:t>
      </w:r>
    </w:p>
    <w:p w14:paraId="1A916590" w14:textId="77777777" w:rsidR="002D766C" w:rsidRPr="000B7F18" w:rsidRDefault="002D766C" w:rsidP="003713B9">
      <w:pPr>
        <w:pStyle w:val="ListParagraph"/>
        <w:widowControl/>
        <w:numPr>
          <w:ilvl w:val="0"/>
          <w:numId w:val="9"/>
        </w:numPr>
        <w:pBdr>
          <w:top w:val="nil"/>
          <w:left w:val="nil"/>
          <w:bottom w:val="nil"/>
          <w:right w:val="nil"/>
          <w:between w:val="nil"/>
        </w:pBdr>
        <w:autoSpaceDE/>
        <w:autoSpaceDN/>
        <w:spacing w:line="360" w:lineRule="auto"/>
        <w:ind w:left="1049" w:hanging="340"/>
        <w:contextualSpacing/>
        <w:rPr>
          <w:rFonts w:eastAsia="Bookman Old Style"/>
          <w:sz w:val="24"/>
          <w:szCs w:val="24"/>
          <w:lang w:val="id-ID"/>
        </w:rPr>
      </w:pPr>
      <w:r w:rsidRPr="000B7F18">
        <w:rPr>
          <w:rFonts w:eastAsia="Bookman Old Style"/>
          <w:sz w:val="24"/>
          <w:szCs w:val="24"/>
          <w:lang w:val="id-ID"/>
        </w:rPr>
        <w:t>Bantuan Keuangan</w:t>
      </w:r>
    </w:p>
    <w:p w14:paraId="56F1FC16" w14:textId="77777777" w:rsidR="002D766C" w:rsidRPr="000B7F18" w:rsidRDefault="002D766C" w:rsidP="000B7F18">
      <w:pPr>
        <w:spacing w:after="0" w:line="360" w:lineRule="auto"/>
        <w:ind w:left="709"/>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Lain-lain Pendapatan Daerah Yang Sah :</w:t>
      </w:r>
    </w:p>
    <w:p w14:paraId="1C60A95E" w14:textId="77777777" w:rsidR="002D766C" w:rsidRPr="000B7F18" w:rsidRDefault="002D766C" w:rsidP="003713B9">
      <w:pPr>
        <w:pStyle w:val="ListParagraph"/>
        <w:widowControl/>
        <w:numPr>
          <w:ilvl w:val="0"/>
          <w:numId w:val="7"/>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Pendapatan Hibah</w:t>
      </w:r>
    </w:p>
    <w:p w14:paraId="434E38AA" w14:textId="77777777" w:rsidR="002D766C" w:rsidRPr="000B7F18" w:rsidRDefault="002D766C" w:rsidP="003713B9">
      <w:pPr>
        <w:pStyle w:val="ListParagraph"/>
        <w:widowControl/>
        <w:numPr>
          <w:ilvl w:val="0"/>
          <w:numId w:val="7"/>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rPr>
        <w:t xml:space="preserve">Dana </w:t>
      </w:r>
      <w:r w:rsidRPr="000B7F18">
        <w:rPr>
          <w:rFonts w:eastAsia="Bookman Old Style"/>
          <w:sz w:val="24"/>
          <w:szCs w:val="24"/>
          <w:lang w:val="id-ID"/>
        </w:rPr>
        <w:t>Dana Darurat</w:t>
      </w:r>
    </w:p>
    <w:p w14:paraId="2AE0B078" w14:textId="77777777" w:rsidR="002D766C" w:rsidRPr="000B7F18" w:rsidRDefault="002D766C" w:rsidP="003713B9">
      <w:pPr>
        <w:pStyle w:val="ListParagraph"/>
        <w:widowControl/>
        <w:numPr>
          <w:ilvl w:val="0"/>
          <w:numId w:val="7"/>
        </w:numPr>
        <w:pBdr>
          <w:top w:val="nil"/>
          <w:left w:val="nil"/>
          <w:bottom w:val="nil"/>
          <w:right w:val="nil"/>
          <w:between w:val="nil"/>
        </w:pBdr>
        <w:autoSpaceDE/>
        <w:autoSpaceDN/>
        <w:spacing w:line="360" w:lineRule="auto"/>
        <w:ind w:left="1049" w:hanging="340"/>
        <w:contextualSpacing/>
        <w:rPr>
          <w:rFonts w:eastAsia="Bookman Old Style"/>
          <w:sz w:val="24"/>
          <w:szCs w:val="24"/>
        </w:rPr>
      </w:pPr>
      <w:r w:rsidRPr="000B7F18">
        <w:rPr>
          <w:rFonts w:eastAsia="Bookman Old Style"/>
          <w:sz w:val="24"/>
          <w:szCs w:val="24"/>
          <w:lang w:val="id-ID"/>
        </w:rPr>
        <w:t>Lain-lain pendapatan sesuai dengan ketentuan peraturan perundang-undangan</w:t>
      </w:r>
    </w:p>
    <w:p w14:paraId="08DEB5DA" w14:textId="77777777" w:rsidR="002D766C" w:rsidRPr="000B7F18" w:rsidRDefault="002D766C" w:rsidP="000B7F18">
      <w:pPr>
        <w:spacing w:after="0" w:line="360" w:lineRule="auto"/>
        <w:ind w:firstLine="709"/>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Pendapatan Asli Daerah merupakan kelompok pendapatan dari sumber-sumber dari potensi daerah sesuai dengan kewenangan yang dimiliki dalam rangka membiayai urusan pemerintahan daerah yang dipungut berdasarkan Peraturan Daerah. Dalam kebijakan pendapatan daerah memperhatikan hal-hal sebagai berikut :</w:t>
      </w:r>
    </w:p>
    <w:p w14:paraId="62F31FE5" w14:textId="77777777" w:rsidR="002D766C" w:rsidRPr="000B7F18" w:rsidRDefault="002D766C" w:rsidP="003713B9">
      <w:pPr>
        <w:widowControl w:val="0"/>
        <w:numPr>
          <w:ilvl w:val="2"/>
          <w:numId w:val="3"/>
        </w:numPr>
        <w:pBdr>
          <w:top w:val="nil"/>
          <w:left w:val="nil"/>
          <w:bottom w:val="nil"/>
          <w:right w:val="nil"/>
          <w:between w:val="nil"/>
        </w:pBdr>
        <w:spacing w:after="0" w:line="360" w:lineRule="auto"/>
        <w:ind w:left="1049" w:right="119" w:hanging="340"/>
        <w:jc w:val="both"/>
        <w:rPr>
          <w:rFonts w:ascii="Times New Roman" w:hAnsi="Times New Roman" w:cs="Times New Roman"/>
          <w:sz w:val="24"/>
          <w:szCs w:val="24"/>
        </w:rPr>
      </w:pPr>
      <w:r w:rsidRPr="000B7F18">
        <w:rPr>
          <w:rFonts w:ascii="Times New Roman" w:eastAsia="Bookman Old Style" w:hAnsi="Times New Roman" w:cs="Times New Roman"/>
          <w:sz w:val="24"/>
          <w:szCs w:val="24"/>
        </w:rPr>
        <w:t>Pendapatan daerah meliputi semua penerimaan uang melalui rekening kas umum daerah, yang menambah ekuitas dana lancar sebagai hak pemerintah daerah dalam 1 (satu) tahun;</w:t>
      </w:r>
    </w:p>
    <w:p w14:paraId="241B7AC5" w14:textId="77777777" w:rsidR="002D766C" w:rsidRPr="000B7F18" w:rsidRDefault="002D766C" w:rsidP="003713B9">
      <w:pPr>
        <w:widowControl w:val="0"/>
        <w:numPr>
          <w:ilvl w:val="2"/>
          <w:numId w:val="3"/>
        </w:numPr>
        <w:pBdr>
          <w:top w:val="nil"/>
          <w:left w:val="nil"/>
          <w:bottom w:val="nil"/>
          <w:right w:val="nil"/>
          <w:between w:val="nil"/>
        </w:pBdr>
        <w:spacing w:after="0" w:line="360" w:lineRule="auto"/>
        <w:ind w:left="1049" w:right="11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Seluruh pendapatan daerah dianggarkan dalam APBD secara bruto, mempunyai makna bahwa jumlah pendapatan yang dianggarkan tidak boleh dikurangi  dengan belanja yang digunakan dalam rangka menghasilkan pendapatan  tersebut dan/atau dikurangi dengan bagian pemerintah pusat/daerah lain dalam rangka bagi hasil;</w:t>
      </w:r>
    </w:p>
    <w:p w14:paraId="4D41A498" w14:textId="77777777" w:rsidR="002D766C" w:rsidRPr="000B7F18" w:rsidRDefault="002D766C" w:rsidP="003713B9">
      <w:pPr>
        <w:widowControl w:val="0"/>
        <w:numPr>
          <w:ilvl w:val="2"/>
          <w:numId w:val="3"/>
        </w:numPr>
        <w:pBdr>
          <w:top w:val="nil"/>
          <w:left w:val="nil"/>
          <w:bottom w:val="nil"/>
          <w:right w:val="nil"/>
          <w:between w:val="nil"/>
        </w:pBdr>
        <w:spacing w:after="0" w:line="360" w:lineRule="auto"/>
        <w:ind w:left="1049" w:right="119" w:hanging="340"/>
        <w:jc w:val="both"/>
        <w:rPr>
          <w:rFonts w:ascii="Times New Roman" w:eastAsia="Bookman Old Style" w:hAnsi="Times New Roman" w:cs="Times New Roman"/>
          <w:sz w:val="24"/>
          <w:szCs w:val="24"/>
          <w:lang w:val="id-ID"/>
        </w:rPr>
      </w:pPr>
      <w:r w:rsidRPr="000B7F18">
        <w:rPr>
          <w:rFonts w:ascii="Times New Roman" w:eastAsia="Bookman Old Style" w:hAnsi="Times New Roman" w:cs="Times New Roman"/>
          <w:sz w:val="24"/>
          <w:szCs w:val="24"/>
        </w:rPr>
        <w:t>Pendapatan</w:t>
      </w:r>
      <w:r w:rsidRPr="000B7F18">
        <w:rPr>
          <w:rFonts w:ascii="Times New Roman" w:eastAsia="Bookman Old Style" w:hAnsi="Times New Roman" w:cs="Times New Roman"/>
          <w:sz w:val="24"/>
          <w:szCs w:val="24"/>
          <w:lang w:val="id-ID"/>
        </w:rPr>
        <w:t xml:space="preserve"> daerah yang dianggarkan dalam APBD merupakan perkiraan yang terukur secara rasional dan memiliki kepastian serta dasar hukum penerimaannya;</w:t>
      </w:r>
    </w:p>
    <w:p w14:paraId="6A542A91" w14:textId="77777777" w:rsidR="00F21572" w:rsidRPr="000B7F18" w:rsidRDefault="00BD400F" w:rsidP="000B7F18">
      <w:pPr>
        <w:pStyle w:val="Heading4"/>
        <w:rPr>
          <w:rFonts w:cs="Times New Roman"/>
          <w:szCs w:val="24"/>
        </w:rPr>
      </w:pPr>
      <w:r w:rsidRPr="000B7F18">
        <w:rPr>
          <w:rFonts w:cs="Times New Roman"/>
          <w:szCs w:val="24"/>
        </w:rPr>
        <w:t>Pengelolaan Belanja Daerah</w:t>
      </w:r>
    </w:p>
    <w:p w14:paraId="4F0A7EC5" w14:textId="77777777" w:rsidR="00C20786" w:rsidRPr="00113FD0" w:rsidRDefault="00C20786" w:rsidP="00C20786">
      <w:pPr>
        <w:autoSpaceDE w:val="0"/>
        <w:autoSpaceDN w:val="0"/>
        <w:adjustRightInd w:val="0"/>
        <w:spacing w:before="60" w:line="280" w:lineRule="exact"/>
        <w:ind w:left="851" w:firstLine="568"/>
        <w:jc w:val="both"/>
        <w:rPr>
          <w:rFonts w:ascii="Times New Roman" w:hAnsi="Times New Roman"/>
        </w:rPr>
      </w:pPr>
      <w:r w:rsidRPr="00113FD0">
        <w:rPr>
          <w:rFonts w:ascii="Times New Roman" w:hAnsi="Times New Roman"/>
          <w:lang w:eastAsia="id-ID"/>
        </w:rPr>
        <w:t>Belanja</w:t>
      </w:r>
      <w:r w:rsidRPr="00113FD0">
        <w:rPr>
          <w:rFonts w:ascii="Times New Roman" w:hAnsi="Times New Roman"/>
        </w:rPr>
        <w:t xml:space="preserve"> </w:t>
      </w:r>
      <w:r>
        <w:rPr>
          <w:rFonts w:ascii="Times New Roman" w:hAnsi="Times New Roman"/>
        </w:rPr>
        <w:t>SKPD</w:t>
      </w:r>
      <w:r w:rsidRPr="00113FD0">
        <w:rPr>
          <w:rFonts w:ascii="Times New Roman" w:hAnsi="Times New Roman"/>
        </w:rPr>
        <w:t xml:space="preserve"> terdiri dari dua kelompok, yaitu belanja tidak langsung dan belanja langsung. </w:t>
      </w:r>
    </w:p>
    <w:p w14:paraId="60AE2D45" w14:textId="77777777" w:rsidR="00C20786" w:rsidRPr="0048247F" w:rsidRDefault="00C20786" w:rsidP="003713B9">
      <w:pPr>
        <w:pStyle w:val="BodyTextIndent"/>
        <w:numPr>
          <w:ilvl w:val="2"/>
          <w:numId w:val="13"/>
        </w:numPr>
        <w:tabs>
          <w:tab w:val="clear" w:pos="2979"/>
          <w:tab w:val="left" w:pos="1134"/>
        </w:tabs>
        <w:spacing w:before="60" w:after="60" w:line="280" w:lineRule="exact"/>
        <w:ind w:left="1134" w:hanging="141"/>
        <w:jc w:val="both"/>
        <w:rPr>
          <w:rFonts w:ascii="Times New Roman" w:hAnsi="Times New Roman"/>
          <w:b/>
          <w:bCs/>
          <w:lang w:val="id-ID"/>
        </w:rPr>
      </w:pPr>
      <w:r w:rsidRPr="0048247F">
        <w:rPr>
          <w:rFonts w:ascii="Times New Roman" w:hAnsi="Times New Roman"/>
          <w:lang w:val="id-ID"/>
        </w:rPr>
        <w:t>Belanja tidak langsung terdiri dari delapan jenis belanja terdiri dari belanja pegawai;.</w:t>
      </w:r>
    </w:p>
    <w:p w14:paraId="150BAAE0" w14:textId="77777777" w:rsidR="00C20786" w:rsidRPr="00113FD0" w:rsidRDefault="00C20786" w:rsidP="003713B9">
      <w:pPr>
        <w:pStyle w:val="BodyTextIndent"/>
        <w:numPr>
          <w:ilvl w:val="2"/>
          <w:numId w:val="13"/>
        </w:numPr>
        <w:tabs>
          <w:tab w:val="clear" w:pos="2979"/>
        </w:tabs>
        <w:spacing w:before="60" w:after="60" w:line="280" w:lineRule="exact"/>
        <w:ind w:left="1134" w:hanging="141"/>
        <w:jc w:val="both"/>
        <w:rPr>
          <w:rFonts w:ascii="Times New Roman" w:hAnsi="Times New Roman"/>
          <w:lang w:val="id-ID"/>
        </w:rPr>
      </w:pPr>
      <w:r w:rsidRPr="00113FD0">
        <w:rPr>
          <w:rFonts w:ascii="Times New Roman" w:hAnsi="Times New Roman"/>
          <w:lang w:val="id-ID"/>
        </w:rPr>
        <w:t>Belanja langsung terdiri dari tiga jenis belanja yaitu:</w:t>
      </w:r>
    </w:p>
    <w:p w14:paraId="7BA7220C" w14:textId="77777777" w:rsidR="00C20786" w:rsidRPr="00113FD0" w:rsidRDefault="00C20786" w:rsidP="003713B9">
      <w:pPr>
        <w:pStyle w:val="BodyTextIndent"/>
        <w:numPr>
          <w:ilvl w:val="0"/>
          <w:numId w:val="18"/>
        </w:numPr>
        <w:tabs>
          <w:tab w:val="left" w:pos="1560"/>
        </w:tabs>
        <w:spacing w:before="60" w:after="60" w:line="280" w:lineRule="exact"/>
        <w:ind w:left="1560" w:hanging="425"/>
        <w:jc w:val="both"/>
        <w:rPr>
          <w:rFonts w:ascii="Times New Roman" w:hAnsi="Times New Roman"/>
          <w:bCs/>
          <w:lang w:val="id-ID"/>
        </w:rPr>
      </w:pPr>
      <w:r w:rsidRPr="00113FD0">
        <w:rPr>
          <w:rFonts w:ascii="Times New Roman" w:hAnsi="Times New Roman"/>
          <w:lang w:val="id-ID"/>
        </w:rPr>
        <w:t>belanja pegawai;</w:t>
      </w:r>
    </w:p>
    <w:p w14:paraId="55D21BEC" w14:textId="77777777" w:rsidR="00C20786" w:rsidRPr="00113FD0" w:rsidRDefault="00C20786" w:rsidP="003713B9">
      <w:pPr>
        <w:pStyle w:val="BodyTextIndent"/>
        <w:numPr>
          <w:ilvl w:val="0"/>
          <w:numId w:val="18"/>
        </w:numPr>
        <w:tabs>
          <w:tab w:val="left" w:pos="1560"/>
        </w:tabs>
        <w:spacing w:before="60" w:after="60" w:line="280" w:lineRule="exact"/>
        <w:ind w:left="1560" w:hanging="425"/>
        <w:jc w:val="both"/>
        <w:rPr>
          <w:rFonts w:ascii="Times New Roman" w:hAnsi="Times New Roman"/>
          <w:bCs/>
          <w:lang w:val="id-ID"/>
        </w:rPr>
      </w:pPr>
      <w:r w:rsidRPr="00113FD0">
        <w:rPr>
          <w:rFonts w:ascii="Times New Roman" w:hAnsi="Times New Roman"/>
          <w:lang w:val="id-ID"/>
        </w:rPr>
        <w:t>belanja barang dan jasa dan;</w:t>
      </w:r>
    </w:p>
    <w:p w14:paraId="7886066C" w14:textId="77777777" w:rsidR="00C20786" w:rsidRPr="00E9593C" w:rsidRDefault="00C20786" w:rsidP="003713B9">
      <w:pPr>
        <w:pStyle w:val="BodyTextIndent"/>
        <w:numPr>
          <w:ilvl w:val="0"/>
          <w:numId w:val="18"/>
        </w:numPr>
        <w:tabs>
          <w:tab w:val="left" w:pos="1560"/>
        </w:tabs>
        <w:spacing w:before="60" w:after="60" w:line="280" w:lineRule="exact"/>
        <w:ind w:left="1560" w:hanging="425"/>
        <w:jc w:val="both"/>
        <w:rPr>
          <w:rFonts w:ascii="Times New Roman" w:hAnsi="Times New Roman"/>
          <w:b/>
          <w:bCs/>
          <w:lang w:val="id-ID"/>
        </w:rPr>
      </w:pPr>
      <w:r w:rsidRPr="00E9593C">
        <w:rPr>
          <w:rFonts w:ascii="Times New Roman" w:hAnsi="Times New Roman"/>
          <w:lang w:val="id-ID"/>
        </w:rPr>
        <w:t>belanja modal.</w:t>
      </w:r>
    </w:p>
    <w:p w14:paraId="254AC40E" w14:textId="77777777" w:rsidR="00BD400F" w:rsidRPr="000B7F18" w:rsidRDefault="00BD400F" w:rsidP="000B7F18">
      <w:pPr>
        <w:pStyle w:val="Heading4"/>
        <w:rPr>
          <w:rFonts w:cs="Times New Roman"/>
          <w:szCs w:val="24"/>
        </w:rPr>
      </w:pPr>
      <w:r w:rsidRPr="000B7F18">
        <w:rPr>
          <w:rFonts w:cs="Times New Roman"/>
          <w:szCs w:val="24"/>
        </w:rPr>
        <w:t>Kebijakan Umum Ke</w:t>
      </w:r>
      <w:r w:rsidR="00223D35" w:rsidRPr="000B7F18">
        <w:rPr>
          <w:rFonts w:cs="Times New Roman"/>
          <w:szCs w:val="24"/>
        </w:rPr>
        <w:t>uangan</w:t>
      </w:r>
      <w:r w:rsidRPr="000B7F18">
        <w:rPr>
          <w:rFonts w:cs="Times New Roman"/>
          <w:szCs w:val="24"/>
        </w:rPr>
        <w:t xml:space="preserve"> Daerah</w:t>
      </w:r>
    </w:p>
    <w:p w14:paraId="4050056F" w14:textId="77777777" w:rsidR="00BD400F" w:rsidRPr="000B7F18" w:rsidRDefault="00BD400F" w:rsidP="00B31BA6">
      <w:pPr>
        <w:spacing w:after="0" w:line="360" w:lineRule="auto"/>
        <w:ind w:left="709" w:firstLine="68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Kebijakan umum keuangan daerah Pemerintah Kabupaten Tanah Laut berpedoman kepada :</w:t>
      </w:r>
    </w:p>
    <w:p w14:paraId="58ED5494"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Undang-Undang Nomor 28 Tahun 1999 tentang Penyelenggaraan Negara yang Bersih dan Bebas dari Korupsi, Kolusi dan Nepotisme (Lembaran Negara Republik Indonesia Tahun 1999 Nomor 75, Tambahan Lembaran Negara Republik Indonesia Nomor 3851);</w:t>
      </w:r>
    </w:p>
    <w:p w14:paraId="23D2A921"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Undang-Undang Nomor 17 Tahun 2003 tentang Keuangan Negara (Lembaran Negara Republik Indonesia Tahun 2003 Nomor 47, Tambahan Lembaran Negara Republik Indonesia Nomor 4286);</w:t>
      </w:r>
    </w:p>
    <w:p w14:paraId="63AF1806"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Undang-Undang Nomor 1 Tahun 2004 tentang Perbendaharaan Negara (Lembaran Negara Republik Indonesia Tahun 2004 Nomor 5, Tambahan Lembaran Negara Republik Indonesia Nomor 4286);</w:t>
      </w:r>
    </w:p>
    <w:p w14:paraId="4F39917E"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Undang-Undang Nomor 15 Tahun 2004 tentang Pemeriksaan Pengelolaan dan Tanggung Jawab Keuangan Negara (Lembaran Negara Republik Indonesia Tahun 2004 Nomor 66, Tambahan Lembaran Negara Republik Indonesia Nomor 4410);</w:t>
      </w:r>
    </w:p>
    <w:p w14:paraId="6E8F7D84"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Undang-Undang Nomor 25 Tahun 2004 tentang Sistem Perencanaan Pembangunan Nasional (Lembaran Negara Republik Indonesia Tahun 2004 Nomor 104, Tambahan Lembaran Negara Republik Indonesia Nomor 4421);</w:t>
      </w:r>
    </w:p>
    <w:p w14:paraId="11CF1CA1"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Undang-Undang Nomor 33 Tahun 2004 tentang Perimbangan Keuangan antara Pemerintah Pusat dan Daerah (Lembaran Negara Republik Indonesia Tahun 2004 Nomor 126, Tambahan Lembaran Negara Republik Indonesia Nomor 4438);</w:t>
      </w:r>
    </w:p>
    <w:p w14:paraId="518A00B6"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Undang-Undang Nomor 23 Tahun 2014 tentang Pemerintahan Daerah (Lembaran Negara Republik Indonesia Tahun 2014 nomor 244, Tambahan Lembaran Negara Republik Indonesia Nomor 5587), sebagaimana telah diubah beberapa kali terakhir dengan Undang Undang Nomor 9 Tahun 2015 tentang Perubahan Kedua Undang-Undang Nomor 23 Tahun 2014 tentang Pemerintahan Daerah (Lembaran Negara Republik Indonesia Tahun 2015 nomor 58, Tambahan Lembaran Negara Republik Indonesia Nomor 5679);</w:t>
      </w:r>
    </w:p>
    <w:p w14:paraId="364A371C"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Pemerintah Nomor 58 Tahun 2005 tentang Pengelolaan Keuangan Daerah (Lembaran Negara Republik Indonesia Tahun 2005 nomor 140, Tambahan Lembaran Negara Republik Indonesia Nomor 4578);</w:t>
      </w:r>
    </w:p>
    <w:p w14:paraId="583103B7"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Pemerintah Nomor 39 Tahun 2006 tentang Tata Cara Pengendalian dan Evaluasi Pelaksanaan Rencana Pembangunan (Lembaran Negara Republik Indonesia Tahun 2006 Nomor 96, Tambahan Lembaga Negara Republik Indonesia Nomor 4663);</w:t>
      </w:r>
    </w:p>
    <w:p w14:paraId="6B685573"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Pemerintah Nomor 40 Tahun 2006 tentang Tata Cara Penyusunan Rencana Pembangunan Nasional (Lembaran Negara Republik Indonesia Tahun 2006 Nomor 97, Tambahan Lembaga Negara Republik Indonesia Nomor 4664);</w:t>
      </w:r>
    </w:p>
    <w:p w14:paraId="1CA3120B"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Pemerintah Nomor 38 Tahun 2007 tentang Pembagian Urusan Pemerintahan antara Pemerintah, Pemerintah Provinsi dan Pemerintah Daerah Kabupaten/kota (Lembaran Negara Republik Indonesia Tahun 2007 Nomor 82, Tambahan Lembaga Negara Republik Indonesia Nomor 4737);</w:t>
      </w:r>
    </w:p>
    <w:p w14:paraId="36F7EDD0"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Pemerintah Nomor 18 Tahun 2016 Tentang Perangkat Daerah (Lembaran Negara Republik Indonesia Tahun 2016 Nomor 114, Tambahan Lembaga Negara Republik Indonesia Nomor 5887);</w:t>
      </w:r>
    </w:p>
    <w:p w14:paraId="606B18C8"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Menteri Dalam Negeri Nomor 13 Tahun 2006 tentang Pedoman Pengelolaan Keuangan Daerah sebagaimana telah diubah beberapa kali, terakhir dengan Peraturan Menteri Dalam Negeri Nomor 21 Tahun 2011 tentang Perubahan Kedua atas Peraturan Menteri Dalam Negeri Nomor 13 Tahun 2006 tentang Pedoman Pengelolaan Keuangan Daerah;</w:t>
      </w:r>
    </w:p>
    <w:p w14:paraId="07A290CB"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Menteri Dalam Negeri Nomor 20 Tahun 2009 tentang Pedoman Pengelolaan Keuangan Dana Alokasi Khusus di Daerah;</w:t>
      </w:r>
    </w:p>
    <w:p w14:paraId="029970F3"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Menteri Dalam Negeri Nomor 54 Tahun 2010 tentang Pelaksanaan Peraturan Pemerintah Nomor 8 Tahun 2008 tentang Tahapan, Tata Cara Penyusunan, Pengendalian dan Evaluasi Pelaksanaan Pembangunan Daerah;</w:t>
      </w:r>
    </w:p>
    <w:p w14:paraId="538ECC67"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Menteri Dalam Negeri Nomor 32 Tahun 2011 tentang Pedoman Pemberian Hibah dan Bansos yang Bersumber dari APBD sebagaimana telah diubah beberapa kali terakhir dengan Peraturan Menteri Dalam Negeri Nomor 14 Tahun 2016 tentang Perubahan Kedua atas Peraturan Menteri Dalam Negeri Nomor 32 Tahun 2011 tentang Pedoman Pemberian Hibah dan Bansos yang Bersumber dari APBD (Berita Negara Republik Indonesia Tahun 2016 Nomor 541);</w:t>
      </w:r>
    </w:p>
    <w:p w14:paraId="2844791E" w14:textId="504059D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Menteri Dalam Negeri Nomor 33 Tahun 2019 tentang Pedoman Penyusunan Anggaran Pendapatan dan Belanja Daerah Tahun Anggaran 202</w:t>
      </w:r>
      <w:r w:rsidR="00C20786">
        <w:rPr>
          <w:rFonts w:ascii="Times New Roman" w:eastAsia="Bookman Old Style" w:hAnsi="Times New Roman" w:cs="Times New Roman"/>
          <w:sz w:val="24"/>
          <w:szCs w:val="24"/>
        </w:rPr>
        <w:t>1</w:t>
      </w:r>
      <w:r w:rsidRPr="000B7F18">
        <w:rPr>
          <w:rFonts w:ascii="Times New Roman" w:eastAsia="Bookman Old Style" w:hAnsi="Times New Roman" w:cs="Times New Roman"/>
          <w:sz w:val="24"/>
          <w:szCs w:val="24"/>
        </w:rPr>
        <w:t>;</w:t>
      </w:r>
    </w:p>
    <w:p w14:paraId="65E73B61"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Daerah Kabupaten Tanah Laut Nomor 8 tahun 2014 tentang Rencana Pembangunan Jangka Menengah Daerah (RPJMD) Kabupaten Tanah Laut 2013 – 2018;</w:t>
      </w:r>
    </w:p>
    <w:p w14:paraId="72DDDD04" w14:textId="77777777" w:rsidR="00BD400F" w:rsidRPr="000B7F18" w:rsidRDefault="00BD400F" w:rsidP="003713B9">
      <w:pPr>
        <w:numPr>
          <w:ilvl w:val="0"/>
          <w:numId w:val="10"/>
        </w:numPr>
        <w:pBdr>
          <w:top w:val="nil"/>
          <w:left w:val="nil"/>
          <w:bottom w:val="nil"/>
          <w:right w:val="nil"/>
          <w:between w:val="nil"/>
        </w:pBdr>
        <w:spacing w:after="0" w:line="360" w:lineRule="auto"/>
        <w:ind w:left="709" w:hanging="34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Peraturan Daerah Kabupaten Tanah Laut Nomor 6 Tahun 2016 tentang Pembentukan dan Susunan Perangkat Daerah Kabupaten Tanah Laut.</w:t>
      </w:r>
    </w:p>
    <w:p w14:paraId="4474C80E" w14:textId="77777777" w:rsidR="00BD400F" w:rsidRPr="000B7F18" w:rsidRDefault="00BD400F" w:rsidP="000B7F18">
      <w:pPr>
        <w:spacing w:after="0"/>
        <w:rPr>
          <w:rFonts w:ascii="Times New Roman" w:hAnsi="Times New Roman" w:cs="Times New Roman"/>
          <w:sz w:val="24"/>
          <w:szCs w:val="24"/>
        </w:rPr>
      </w:pPr>
    </w:p>
    <w:p w14:paraId="4F2BA69D" w14:textId="77777777" w:rsidR="0037334B" w:rsidRPr="000B7F18" w:rsidRDefault="0037334B" w:rsidP="000B7F18">
      <w:pPr>
        <w:pStyle w:val="Heading2"/>
        <w:rPr>
          <w:rFonts w:cs="Times New Roman"/>
          <w:szCs w:val="24"/>
        </w:rPr>
      </w:pPr>
      <w:r w:rsidRPr="000B7F18">
        <w:rPr>
          <w:rFonts w:cs="Times New Roman"/>
          <w:szCs w:val="24"/>
        </w:rPr>
        <w:t>Visi dan Misi Kepala Daerah</w:t>
      </w:r>
    </w:p>
    <w:p w14:paraId="58A3B398" w14:textId="77777777" w:rsidR="0037334B" w:rsidRPr="000B7F18" w:rsidRDefault="0037334B" w:rsidP="000B7F18">
      <w:pPr>
        <w:spacing w:after="0" w:line="360" w:lineRule="auto"/>
        <w:ind w:firstLine="709"/>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 xml:space="preserve">Pembangunan daerah pada hakekatnya merupakan upaya sistematis dan terencana oleh masing-masing stakeholder daerah untuk mengubah keadaan menjadi lebih baik dengan memanfaatkan berbagai potensi sumber daya yang tersedia secara optimal, efisien, efektif dan akuntabel, dengan tujuan akhir untuk meningkatkan kualitas hidup manusia dan masyarakat secara berkelanjutan. Untuk tujuan tersebut, maka diperlukan instrumen perencanaan pembangunan daerah yang berisi upaya sistematis yang dilengkapi dengan langkah-langkah strategis, taktis dan praktis serta penetapan tahapan-tahapan serta prioritas yang bertolak dari sejarah, karakter sumber daya yang dimiliki dan tantangan yang sedang dihadapi, baik dalam jangka panjang, menengah dan tahunan. </w:t>
      </w:r>
    </w:p>
    <w:p w14:paraId="1B2DB0E7" w14:textId="77777777" w:rsidR="0037334B" w:rsidRPr="000B7F18" w:rsidRDefault="0037334B" w:rsidP="000B7F18">
      <w:pPr>
        <w:spacing w:after="0" w:line="360" w:lineRule="auto"/>
        <w:ind w:firstLine="709"/>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 xml:space="preserve">Sesuai Undang-Undang Nomor 25 Tahun 2004 tentang Sistem Perencanaan Pembangunan Daerah Pasal 5 ayat (2) dijelaskan bahwa Rencana Pembangunan Jangka Menengah Daerah (RPJMD) merupakan penjabaran dari visi, misi dan program kepala daerah yang penyusunannya berpedoman pada Rencana Pembangunan Jangka Panjang Daerah (RPJPD) dan mempertimbangkan Rencana Pembangunan Jangka Menengah Nasional (RPJMN) serta memuat arah kebijakan keuangan daerah, strategi pembangunan daerah, kebijakan umum dan program Organisasi Perangkat Daerah (OPD) dengan rencana-rencana kerja dalam kerangka pendanaan yang bersifat indikatif. </w:t>
      </w:r>
    </w:p>
    <w:p w14:paraId="42E849DC" w14:textId="77777777" w:rsidR="0037334B" w:rsidRPr="000B7F18" w:rsidRDefault="0037334B" w:rsidP="000B7F18">
      <w:pPr>
        <w:spacing w:after="0" w:line="360" w:lineRule="auto"/>
        <w:ind w:firstLine="709"/>
        <w:jc w:val="both"/>
        <w:rPr>
          <w:rFonts w:ascii="Times New Roman" w:eastAsia="Bookman Old Style" w:hAnsi="Times New Roman" w:cs="Times New Roman"/>
          <w:sz w:val="24"/>
          <w:szCs w:val="24"/>
          <w:lang w:val="id-ID"/>
        </w:rPr>
      </w:pPr>
      <w:r w:rsidRPr="000B7F18">
        <w:rPr>
          <w:rFonts w:ascii="Times New Roman" w:eastAsia="Bookman Old Style" w:hAnsi="Times New Roman" w:cs="Times New Roman"/>
          <w:sz w:val="24"/>
          <w:szCs w:val="24"/>
        </w:rPr>
        <w:t xml:space="preserve">Dengan mempertimbangkan arah pembangunan jangka panjang daerah, kondisi, permasalahan dan tantangan pembangunan yang dihadapi serta isu-isu strategis maka dirumuskan visi, misi, tujuan dan sasaran pembangunan jangka menengah daerah tahun 2018–2023. Adapun Visi Daerah Kabupaten Tanah Laut Tahun 2018–2023 adalah : </w:t>
      </w:r>
    </w:p>
    <w:p w14:paraId="646662BF" w14:textId="77777777" w:rsidR="0037334B" w:rsidRPr="000B7F18" w:rsidRDefault="0037334B" w:rsidP="000B7F18">
      <w:pPr>
        <w:spacing w:after="0" w:line="360" w:lineRule="auto"/>
        <w:ind w:left="709"/>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w:t>
      </w:r>
      <w:r w:rsidRPr="000B7F18">
        <w:rPr>
          <w:rFonts w:ascii="Times New Roman" w:eastAsia="Bookman Old Style" w:hAnsi="Times New Roman" w:cs="Times New Roman"/>
          <w:b/>
          <w:sz w:val="24"/>
          <w:szCs w:val="24"/>
        </w:rPr>
        <w:t>Terwujudnya Tanah Laut yang BERINTERAKSI”</w:t>
      </w:r>
    </w:p>
    <w:p w14:paraId="46E733D2" w14:textId="77777777" w:rsidR="0037334B" w:rsidRPr="000B7F18" w:rsidRDefault="0037334B" w:rsidP="000B7F18">
      <w:pPr>
        <w:spacing w:after="0" w:line="360" w:lineRule="auto"/>
        <w:ind w:firstLine="709"/>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 xml:space="preserve">Kata </w:t>
      </w:r>
      <w:r w:rsidRPr="000B7F18">
        <w:rPr>
          <w:rFonts w:ascii="Times New Roman" w:eastAsia="Bookman Old Style" w:hAnsi="Times New Roman" w:cs="Times New Roman"/>
          <w:b/>
          <w:sz w:val="24"/>
          <w:szCs w:val="24"/>
        </w:rPr>
        <w:t>“BERINTERAKSI”</w:t>
      </w:r>
      <w:r w:rsidRPr="000B7F18">
        <w:rPr>
          <w:rFonts w:ascii="Times New Roman" w:eastAsia="Bookman Old Style" w:hAnsi="Times New Roman" w:cs="Times New Roman"/>
          <w:sz w:val="24"/>
          <w:szCs w:val="24"/>
        </w:rPr>
        <w:t xml:space="preserve"> pada Visi di atas merupakan singkatan dari frasa:</w:t>
      </w:r>
      <w:r w:rsidRPr="000B7F18">
        <w:rPr>
          <w:rFonts w:ascii="Times New Roman" w:eastAsia="Bookman Old Style" w:hAnsi="Times New Roman" w:cs="Times New Roman"/>
          <w:b/>
          <w:sz w:val="24"/>
          <w:szCs w:val="24"/>
        </w:rPr>
        <w:t xml:space="preserve"> “Berkarya, Inovasi, Tertata, Religius, Aktual, dan Sinergi”.</w:t>
      </w:r>
      <w:r w:rsidRPr="000B7F18">
        <w:rPr>
          <w:rFonts w:ascii="Times New Roman" w:eastAsia="Bookman Old Style" w:hAnsi="Times New Roman" w:cs="Times New Roman"/>
          <w:sz w:val="24"/>
          <w:szCs w:val="24"/>
        </w:rPr>
        <w:t xml:space="preserve"> Penjabaran makna dari Visi Daerah Kabupaten Tanah Laut Tahun 2018-2023 adalah sebagai berikut:</w:t>
      </w:r>
    </w:p>
    <w:p w14:paraId="2EBBD17D"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BERKARYA</w:t>
      </w:r>
      <w:r w:rsidRPr="000B7F18">
        <w:rPr>
          <w:rFonts w:ascii="Times New Roman" w:eastAsia="Bookman Old Style" w:hAnsi="Times New Roman" w:cs="Times New Roman"/>
          <w:sz w:val="24"/>
          <w:szCs w:val="24"/>
        </w:rPr>
        <w:tab/>
        <w:t>:</w:t>
      </w:r>
      <w:r w:rsidRPr="000B7F18">
        <w:rPr>
          <w:rFonts w:ascii="Times New Roman" w:eastAsia="Bookman Old Style" w:hAnsi="Times New Roman" w:cs="Times New Roman"/>
          <w:sz w:val="24"/>
          <w:szCs w:val="24"/>
        </w:rPr>
        <w:tab/>
        <w:t xml:space="preserve">Makna kata “berkarya” lebih tinggi daripada kata “bekerja”; yaitu merujuk pada hasil kerja. Maknanya adalah bahwa selama periode 2018-2023, para pelaku pembangunan di Daerah Kabupaten Tanah Laut, secara bersama-sama, berkarya mewujudkan tujuan dasar dari pembangunan daerah, yaitu peningkatan taraf kesejahteraan rakyat. </w:t>
      </w:r>
    </w:p>
    <w:p w14:paraId="766065D9"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ab/>
      </w:r>
      <w:r w:rsidRPr="000B7F18">
        <w:rPr>
          <w:rFonts w:ascii="Times New Roman" w:eastAsia="Bookman Old Style" w:hAnsi="Times New Roman" w:cs="Times New Roman"/>
          <w:sz w:val="24"/>
          <w:szCs w:val="24"/>
        </w:rPr>
        <w:tab/>
        <w:t>Secara makro, indikasi dari adanya karya dalam peningkatan taraf kesejahteraan rakyat adalah meningkatnya laju pertumbuhan PDRB perkapita, yang diiringi dengan laju inflasi di Daerah yang semakin terkendali, tingkat ketimpangan pendapatan dan ketimpangan regional yang semakin menurun, rasio kesenjangan kemiskinan serta jumlah Keluarga Pra Sejahtera dan Keluarga Sejahtera I yang semakin menurun, pembangunan manusia yang semakin baik, dan meningkatnya daya saing daerah yang semakin tinggi.</w:t>
      </w:r>
    </w:p>
    <w:p w14:paraId="6B3033EF"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INOVASI</w:t>
      </w:r>
      <w:r w:rsidRPr="000B7F18">
        <w:rPr>
          <w:rFonts w:ascii="Times New Roman" w:eastAsia="Bookman Old Style" w:hAnsi="Times New Roman" w:cs="Times New Roman"/>
          <w:sz w:val="24"/>
          <w:szCs w:val="24"/>
        </w:rPr>
        <w:tab/>
        <w:t>:</w:t>
      </w:r>
      <w:r w:rsidRPr="000B7F18">
        <w:rPr>
          <w:rFonts w:ascii="Times New Roman" w:eastAsia="Bookman Old Style" w:hAnsi="Times New Roman" w:cs="Times New Roman"/>
          <w:sz w:val="24"/>
          <w:szCs w:val="24"/>
        </w:rPr>
        <w:tab/>
        <w:t>Inovasi adalah solusi logis terhadap adanya tekanan keterbatasan keuangan daerah dan meningkatnya harapan dan tuntutan masyarakat terhadap pelayanan publik yang berkualitas. Karena itu, inovasi dalam penyelenggaraan pelayanan publik, yang dilaksanakan seluruh perangkat Daerah Kabupaten Tanah Laut, harus semakin ditingkatkan dalam rangka percepatan peningkatan taraf kesejahteraan rakyat.</w:t>
      </w:r>
    </w:p>
    <w:p w14:paraId="33454CA3"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ab/>
      </w:r>
      <w:r w:rsidRPr="000B7F18">
        <w:rPr>
          <w:rFonts w:ascii="Times New Roman" w:eastAsia="Bookman Old Style" w:hAnsi="Times New Roman" w:cs="Times New Roman"/>
          <w:sz w:val="24"/>
          <w:szCs w:val="24"/>
        </w:rPr>
        <w:tab/>
        <w:t>Inovasi Pelayanan Publik adalah terobosan jenis pelayanan, baik yang merupakan gagasan/ ide kreatif orisinal dan/atau adaptasi/ modifikasi, yang memberikan manfaat bagi masyarakat, baik secara langsung maupun tidak langsung.</w:t>
      </w:r>
    </w:p>
    <w:p w14:paraId="0499E9F4"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ab/>
      </w:r>
      <w:r w:rsidRPr="000B7F18">
        <w:rPr>
          <w:rFonts w:ascii="Times New Roman" w:eastAsia="Bookman Old Style" w:hAnsi="Times New Roman" w:cs="Times New Roman"/>
          <w:sz w:val="24"/>
          <w:szCs w:val="24"/>
        </w:rPr>
        <w:tab/>
        <w:t>Dalam rangka inovasi tersebut, maka percepatan pembangunan inovasi pelayanan publik perlu ditingkatkan melalui penjaringan dan penumbuhan pengetahuan serta terobosan dalam rangka percepatan peningkatan kualitas pelayanan publik.</w:t>
      </w:r>
    </w:p>
    <w:p w14:paraId="1FB0D5DD"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ab/>
      </w:r>
      <w:r w:rsidRPr="000B7F18">
        <w:rPr>
          <w:rFonts w:ascii="Times New Roman" w:eastAsia="Bookman Old Style" w:hAnsi="Times New Roman" w:cs="Times New Roman"/>
          <w:sz w:val="24"/>
          <w:szCs w:val="24"/>
        </w:rPr>
        <w:tab/>
        <w:t>Selain itu, inovasi di tingkat kelompok-kelompok masyarakat, khususnya di industri kreatif, juga harus dikembangkan sehingga lebih mampu mandiri dalam upaya peningkatan taraf kesejahteraannya.</w:t>
      </w:r>
    </w:p>
    <w:p w14:paraId="5E0936CE"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TERTATA</w:t>
      </w:r>
      <w:r w:rsidRPr="000B7F18">
        <w:rPr>
          <w:rFonts w:ascii="Times New Roman" w:eastAsia="Bookman Old Style" w:hAnsi="Times New Roman" w:cs="Times New Roman"/>
          <w:sz w:val="24"/>
          <w:szCs w:val="24"/>
        </w:rPr>
        <w:tab/>
        <w:t>:</w:t>
      </w:r>
      <w:r w:rsidRPr="000B7F18">
        <w:rPr>
          <w:rFonts w:ascii="Times New Roman" w:eastAsia="Bookman Old Style" w:hAnsi="Times New Roman" w:cs="Times New Roman"/>
          <w:sz w:val="24"/>
          <w:szCs w:val="24"/>
        </w:rPr>
        <w:tab/>
        <w:t>Secara umum, makna “tertata” adalah tertib administrasi dan tertib substansi. Artinya, aspek administrasi dan aspek substansi diatur secara tertib dalam sebuah siklus atau proses perencanaan yang semakin berkualitas. Dengan demikian, kualitas perencanaan di perangkat daerah, terutama yang berkaitan dengan akuntabilitas kinerja harus semakin ditingkatkan secara berkesinambungan.</w:t>
      </w:r>
    </w:p>
    <w:p w14:paraId="22886D88"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RELIGIUS</w:t>
      </w:r>
      <w:r w:rsidRPr="000B7F18">
        <w:rPr>
          <w:rFonts w:ascii="Times New Roman" w:eastAsia="Bookman Old Style" w:hAnsi="Times New Roman" w:cs="Times New Roman"/>
          <w:sz w:val="24"/>
          <w:szCs w:val="24"/>
        </w:rPr>
        <w:tab/>
        <w:t>:</w:t>
      </w:r>
      <w:r w:rsidRPr="000B7F18">
        <w:rPr>
          <w:rFonts w:ascii="Times New Roman" w:eastAsia="Bookman Old Style" w:hAnsi="Times New Roman" w:cs="Times New Roman"/>
          <w:sz w:val="24"/>
          <w:szCs w:val="24"/>
        </w:rPr>
        <w:tab/>
        <w:t xml:space="preserve">Pada aspek religius ini, peran sektor keagamaan harus semakin ditingkatkan untuk peningkatan produktivitas aparatur dan masyarakat. Aparatur sipil di tiap perangkat daerah harus menjadi teladan dan menginspirasi upaya peningkatan produktivitas pada semua lini kehidupan kemasyarakatan. </w:t>
      </w:r>
    </w:p>
    <w:p w14:paraId="66DEB513"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AKTUAL</w:t>
      </w:r>
      <w:r w:rsidRPr="000B7F18">
        <w:rPr>
          <w:rFonts w:ascii="Times New Roman" w:eastAsia="Bookman Old Style" w:hAnsi="Times New Roman" w:cs="Times New Roman"/>
          <w:sz w:val="24"/>
          <w:szCs w:val="24"/>
        </w:rPr>
        <w:tab/>
        <w:t>:</w:t>
      </w:r>
      <w:r w:rsidRPr="000B7F18">
        <w:rPr>
          <w:rFonts w:ascii="Times New Roman" w:eastAsia="Bookman Old Style" w:hAnsi="Times New Roman" w:cs="Times New Roman"/>
          <w:sz w:val="24"/>
          <w:szCs w:val="24"/>
        </w:rPr>
        <w:tab/>
        <w:t xml:space="preserve">Penekanan pada aspek aktual ini adalah bahwa pilihan kebijakan serta program dan kegiatan dari perangkat daerah harus relevan secara waktu, relevan secara lokasi, dan relevan dengan pihak yang dilayani, yaitu masyarakat di Daerah Kabupaten Tanah Laut. </w:t>
      </w:r>
    </w:p>
    <w:p w14:paraId="08D57C5D" w14:textId="77777777" w:rsidR="0037334B" w:rsidRPr="000B7F18"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SINERGI</w:t>
      </w:r>
      <w:r w:rsidRPr="000B7F18">
        <w:rPr>
          <w:rFonts w:ascii="Times New Roman" w:eastAsia="Bookman Old Style" w:hAnsi="Times New Roman" w:cs="Times New Roman"/>
          <w:sz w:val="24"/>
          <w:szCs w:val="24"/>
        </w:rPr>
        <w:tab/>
        <w:t>:</w:t>
      </w:r>
      <w:r w:rsidRPr="000B7F18">
        <w:rPr>
          <w:rFonts w:ascii="Times New Roman" w:eastAsia="Bookman Old Style" w:hAnsi="Times New Roman" w:cs="Times New Roman"/>
          <w:sz w:val="24"/>
          <w:szCs w:val="24"/>
        </w:rPr>
        <w:tab/>
        <w:t xml:space="preserve">Sinergi dimaksudkan untuk penguatan prinsip kegotong-royongan dalam upaya peningkatan kesejahteraan rakyat. Ego sektoral dan ego bidang harus dihapus dan digantikan dengan integrasi, sinkronisasi, dan sinergi baik antar daerah, antar ruang, antar waktu, antar fungsi pemerintah maupun antara pusat dan daerah. </w:t>
      </w:r>
    </w:p>
    <w:p w14:paraId="0110A2D4" w14:textId="77777777" w:rsidR="0037334B" w:rsidRDefault="0037334B"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ab/>
      </w:r>
      <w:r w:rsidRPr="000B7F18">
        <w:rPr>
          <w:rFonts w:ascii="Times New Roman" w:eastAsia="Bookman Old Style" w:hAnsi="Times New Roman" w:cs="Times New Roman"/>
          <w:sz w:val="24"/>
          <w:szCs w:val="24"/>
        </w:rPr>
        <w:tab/>
        <w:t xml:space="preserve">Upaya integrasi, sinkronisasi, dan sinergi di tingkat perangkat daerah juga harus ditingkatkan melalui penjenjangan akuntabilitas kinerja sehingga dapat memberi kontribusi yang nyata pada percepatan peningkatan kesejahteraan masyarakat, baik secara langsung maupun secara tidak langsung. </w:t>
      </w:r>
    </w:p>
    <w:p w14:paraId="59CB922E" w14:textId="77777777" w:rsidR="0033705C" w:rsidRPr="0033705C" w:rsidRDefault="0033705C" w:rsidP="0033705C">
      <w:pPr>
        <w:pStyle w:val="ListParagraph"/>
        <w:spacing w:before="120" w:line="336" w:lineRule="auto"/>
        <w:ind w:left="142" w:firstLine="709"/>
        <w:rPr>
          <w:b/>
          <w:i/>
          <w:color w:val="000000"/>
          <w:sz w:val="24"/>
          <w:szCs w:val="24"/>
          <w:lang w:val="en-ID"/>
        </w:rPr>
      </w:pPr>
      <w:r w:rsidRPr="0033705C">
        <w:rPr>
          <w:sz w:val="24"/>
          <w:szCs w:val="24"/>
        </w:rPr>
        <w:t>Berdasarkan kondisi masyarakat Kabupaten Tanah Laut saat ini, permasalahan dan tantangan yang dihadapi di masa depan, serta dengan memperhitungkan faktor strategis dan potensi yang dimiliki oleh masyarakat, pemangku kepentingan, serta Pemerintah Daerah, maka dalam pelaksanaan pemerintahan dan pembangunan untuk periode 201</w:t>
      </w:r>
      <w:r w:rsidRPr="0033705C">
        <w:rPr>
          <w:sz w:val="24"/>
          <w:szCs w:val="24"/>
          <w:lang w:val="en-ID"/>
        </w:rPr>
        <w:t>8</w:t>
      </w:r>
      <w:r w:rsidRPr="0033705C">
        <w:rPr>
          <w:sz w:val="24"/>
          <w:szCs w:val="24"/>
        </w:rPr>
        <w:t>-20</w:t>
      </w:r>
      <w:r w:rsidRPr="0033705C">
        <w:rPr>
          <w:sz w:val="24"/>
          <w:szCs w:val="24"/>
          <w:lang w:val="en-ID"/>
        </w:rPr>
        <w:t>23</w:t>
      </w:r>
      <w:r w:rsidRPr="0033705C">
        <w:rPr>
          <w:sz w:val="24"/>
          <w:szCs w:val="24"/>
        </w:rPr>
        <w:t>, dicanangkan Visi Pembangunan Kabupaten Tanah Laut adalah sebagai berikut: “</w:t>
      </w:r>
      <w:r w:rsidRPr="0033705C">
        <w:rPr>
          <w:b/>
          <w:i/>
          <w:color w:val="000000"/>
          <w:sz w:val="24"/>
          <w:szCs w:val="24"/>
          <w:lang w:val="en-ID"/>
        </w:rPr>
        <w:t>Terwujudnya Tanah Laut Yang BERINTERAKSI”</w:t>
      </w:r>
    </w:p>
    <w:p w14:paraId="71B3C3FB" w14:textId="77777777" w:rsidR="0033705C" w:rsidRPr="0033705C" w:rsidRDefault="0033705C" w:rsidP="0033705C">
      <w:pPr>
        <w:pStyle w:val="ListParagraph"/>
        <w:spacing w:before="120" w:line="336" w:lineRule="auto"/>
        <w:ind w:left="284" w:firstLine="0"/>
        <w:rPr>
          <w:b/>
          <w:i/>
          <w:sz w:val="24"/>
          <w:szCs w:val="24"/>
          <w:lang w:val="en-ID"/>
        </w:rPr>
      </w:pPr>
      <w:r w:rsidRPr="0033705C">
        <w:rPr>
          <w:b/>
          <w:i/>
          <w:sz w:val="24"/>
          <w:szCs w:val="24"/>
          <w:lang w:val="en-ID"/>
        </w:rPr>
        <w:t>(Berkarya, Inovatif, Tertata, Religius, Aktual, Sinergis)</w:t>
      </w:r>
    </w:p>
    <w:p w14:paraId="187259CA" w14:textId="77777777" w:rsidR="0033705C" w:rsidRPr="0033705C" w:rsidRDefault="0033705C" w:rsidP="0033705C">
      <w:pPr>
        <w:pStyle w:val="ListParagraph"/>
        <w:ind w:left="851" w:firstLine="709"/>
        <w:rPr>
          <w:sz w:val="24"/>
          <w:szCs w:val="24"/>
          <w:lang w:val="en-ID"/>
        </w:rPr>
      </w:pPr>
    </w:p>
    <w:p w14:paraId="75EB598B" w14:textId="1BB6E00F" w:rsidR="0033705C" w:rsidRPr="0033705C" w:rsidRDefault="0033705C" w:rsidP="0033705C">
      <w:pPr>
        <w:pStyle w:val="ListParagraph"/>
        <w:spacing w:line="336" w:lineRule="auto"/>
        <w:ind w:left="567" w:firstLine="284"/>
        <w:rPr>
          <w:sz w:val="24"/>
          <w:szCs w:val="24"/>
          <w:lang w:val="en-ID"/>
        </w:rPr>
      </w:pPr>
      <w:r>
        <w:rPr>
          <w:sz w:val="24"/>
          <w:szCs w:val="24"/>
          <w:lang w:val="en-ID"/>
        </w:rPr>
        <w:t xml:space="preserve"> </w:t>
      </w:r>
      <w:r w:rsidRPr="0033705C">
        <w:rPr>
          <w:sz w:val="24"/>
          <w:szCs w:val="24"/>
          <w:lang w:val="en-ID"/>
        </w:rPr>
        <w:t>Adapun Misi berfungsi sebagai pemersatu gerak langkah dan tindak nyata bagi segenap komponen penyelenggaraan pemerintah tanpa mengabaikan mandate yang diberikan. Sedangkan Misi pembangunan Kabupaten Tanah Laut untuk 5 (lima) tahun kedepan adalah sebagai berikut :</w:t>
      </w:r>
    </w:p>
    <w:p w14:paraId="60D72E6B" w14:textId="77777777" w:rsidR="0033705C" w:rsidRPr="0033705C" w:rsidRDefault="0033705C" w:rsidP="003713B9">
      <w:pPr>
        <w:pStyle w:val="ListParagraph"/>
        <w:numPr>
          <w:ilvl w:val="0"/>
          <w:numId w:val="11"/>
        </w:numPr>
        <w:autoSpaceDE/>
        <w:autoSpaceDN/>
        <w:spacing w:line="336" w:lineRule="auto"/>
        <w:ind w:left="567"/>
        <w:contextualSpacing/>
        <w:rPr>
          <w:sz w:val="24"/>
          <w:szCs w:val="24"/>
          <w:lang w:val="en-ID"/>
        </w:rPr>
      </w:pPr>
      <w:r w:rsidRPr="0033705C">
        <w:rPr>
          <w:sz w:val="24"/>
          <w:szCs w:val="24"/>
          <w:lang w:val="en-ID"/>
        </w:rPr>
        <w:t>Berkarya meningkatkan kualitas sumber daya manusia dan pelayanan  masyarakay yang berbasis teknologi untuk meningkatkan pembangunan ekonomi, social dan budaya</w:t>
      </w:r>
    </w:p>
    <w:p w14:paraId="3A1CA1B4" w14:textId="77777777" w:rsidR="0033705C" w:rsidRPr="0033705C" w:rsidRDefault="0033705C" w:rsidP="003713B9">
      <w:pPr>
        <w:pStyle w:val="ListParagraph"/>
        <w:numPr>
          <w:ilvl w:val="0"/>
          <w:numId w:val="11"/>
        </w:numPr>
        <w:autoSpaceDE/>
        <w:autoSpaceDN/>
        <w:spacing w:line="336" w:lineRule="auto"/>
        <w:ind w:left="1276"/>
        <w:contextualSpacing/>
        <w:rPr>
          <w:sz w:val="24"/>
          <w:szCs w:val="24"/>
          <w:lang w:val="en-ID"/>
        </w:rPr>
      </w:pPr>
      <w:r w:rsidRPr="0033705C">
        <w:rPr>
          <w:sz w:val="24"/>
          <w:szCs w:val="24"/>
          <w:lang w:val="en-ID"/>
        </w:rPr>
        <w:t>Menciptakan inovasi di segala sendi kehidupan masyarakat dan pengembangan industry kreatif.</w:t>
      </w:r>
    </w:p>
    <w:p w14:paraId="77744044" w14:textId="77777777" w:rsidR="0033705C" w:rsidRPr="0033705C" w:rsidRDefault="0033705C" w:rsidP="003713B9">
      <w:pPr>
        <w:pStyle w:val="ListParagraph"/>
        <w:numPr>
          <w:ilvl w:val="0"/>
          <w:numId w:val="11"/>
        </w:numPr>
        <w:autoSpaceDE/>
        <w:autoSpaceDN/>
        <w:spacing w:line="336" w:lineRule="auto"/>
        <w:ind w:left="1276"/>
        <w:contextualSpacing/>
        <w:rPr>
          <w:sz w:val="24"/>
          <w:szCs w:val="24"/>
          <w:lang w:val="en-ID"/>
        </w:rPr>
      </w:pPr>
      <w:r w:rsidRPr="0033705C">
        <w:rPr>
          <w:sz w:val="24"/>
          <w:szCs w:val="24"/>
          <w:lang w:val="en-ID"/>
        </w:rPr>
        <w:t>Membangun tata kelola pemerintah yang baik (Good Govermance)</w:t>
      </w:r>
    </w:p>
    <w:p w14:paraId="41D274A7" w14:textId="77777777" w:rsidR="0033705C" w:rsidRPr="0033705C" w:rsidRDefault="0033705C" w:rsidP="003713B9">
      <w:pPr>
        <w:pStyle w:val="ListParagraph"/>
        <w:numPr>
          <w:ilvl w:val="0"/>
          <w:numId w:val="11"/>
        </w:numPr>
        <w:autoSpaceDE/>
        <w:autoSpaceDN/>
        <w:spacing w:line="336" w:lineRule="auto"/>
        <w:ind w:left="1276"/>
        <w:contextualSpacing/>
        <w:rPr>
          <w:sz w:val="24"/>
          <w:szCs w:val="24"/>
          <w:lang w:val="en-ID"/>
        </w:rPr>
      </w:pPr>
      <w:r w:rsidRPr="0033705C">
        <w:rPr>
          <w:sz w:val="24"/>
          <w:szCs w:val="24"/>
          <w:lang w:val="en-ID"/>
        </w:rPr>
        <w:t>Meningkatkan kuantitas dan kualitas religious dalam penyelenggaraan pemerintahan daerah dan kehidupan masyarakat</w:t>
      </w:r>
    </w:p>
    <w:p w14:paraId="41D1FF90" w14:textId="77777777" w:rsidR="0033705C" w:rsidRPr="0033705C" w:rsidRDefault="0033705C" w:rsidP="003713B9">
      <w:pPr>
        <w:pStyle w:val="ListParagraph"/>
        <w:numPr>
          <w:ilvl w:val="0"/>
          <w:numId w:val="11"/>
        </w:numPr>
        <w:autoSpaceDE/>
        <w:autoSpaceDN/>
        <w:spacing w:line="336" w:lineRule="auto"/>
        <w:ind w:left="1276"/>
        <w:contextualSpacing/>
        <w:rPr>
          <w:sz w:val="24"/>
          <w:szCs w:val="24"/>
          <w:lang w:val="en-ID"/>
        </w:rPr>
      </w:pPr>
      <w:r w:rsidRPr="0033705C">
        <w:rPr>
          <w:sz w:val="24"/>
          <w:szCs w:val="24"/>
          <w:lang w:val="en-ID"/>
        </w:rPr>
        <w:t>Membangun sinergitas yang baik antar tingkat pemerintah dalam rangka meningkatkan kesejahteraan masyarakat.</w:t>
      </w:r>
    </w:p>
    <w:p w14:paraId="3046096F" w14:textId="77777777" w:rsidR="0033705C" w:rsidRPr="0033705C" w:rsidRDefault="0033705C" w:rsidP="0033705C">
      <w:pPr>
        <w:pStyle w:val="ListParagraph"/>
        <w:spacing w:line="336" w:lineRule="auto"/>
        <w:ind w:left="851"/>
        <w:rPr>
          <w:b/>
          <w:i/>
          <w:sz w:val="24"/>
          <w:szCs w:val="24"/>
          <w:lang w:val="en-ID"/>
        </w:rPr>
      </w:pPr>
      <w:r w:rsidRPr="0033705C">
        <w:rPr>
          <w:sz w:val="24"/>
          <w:szCs w:val="24"/>
          <w:lang w:val="en-ID"/>
        </w:rPr>
        <w:t xml:space="preserve">              Berkaitan dengan hal tersbut di atas maka Visi dan Misi Kabupaten Tanah Laut yang termuat dalam RPJMD Tahun 2018-2023 yang terjabar dalam </w:t>
      </w:r>
      <w:r w:rsidRPr="0033705C">
        <w:rPr>
          <w:b/>
          <w:i/>
          <w:sz w:val="24"/>
          <w:szCs w:val="24"/>
          <w:lang w:val="en-ID"/>
        </w:rPr>
        <w:t>Misi 1 yaitu Berkarya meningkatkan kualitas sumber daya manusia dan pelayanan  masyarakat yang berbasis teknologi untuk meningkatkan pembangunan ekonomi, sosial dan budaya.</w:t>
      </w:r>
    </w:p>
    <w:p w14:paraId="02FDB313" w14:textId="77777777" w:rsidR="0033705C" w:rsidRPr="0033705C" w:rsidRDefault="0033705C" w:rsidP="000B7F18">
      <w:pPr>
        <w:tabs>
          <w:tab w:val="left" w:pos="1843"/>
          <w:tab w:val="left" w:pos="1985"/>
        </w:tabs>
        <w:spacing w:after="0" w:line="360" w:lineRule="auto"/>
        <w:ind w:left="1985" w:hanging="1985"/>
        <w:jc w:val="both"/>
        <w:rPr>
          <w:rFonts w:ascii="Times New Roman" w:eastAsia="Bookman Old Style" w:hAnsi="Times New Roman" w:cs="Times New Roman"/>
          <w:sz w:val="24"/>
          <w:szCs w:val="24"/>
        </w:rPr>
      </w:pPr>
    </w:p>
    <w:p w14:paraId="426205B2" w14:textId="77777777" w:rsidR="0037334B" w:rsidRPr="000B7F18" w:rsidRDefault="0037334B" w:rsidP="000B7F18">
      <w:pPr>
        <w:spacing w:after="0" w:line="360" w:lineRule="auto"/>
        <w:ind w:firstLine="709"/>
        <w:jc w:val="both"/>
        <w:rPr>
          <w:rFonts w:ascii="Times New Roman" w:eastAsia="Bookman Old Style" w:hAnsi="Times New Roman" w:cs="Times New Roman"/>
          <w:sz w:val="24"/>
          <w:szCs w:val="24"/>
          <w:lang w:val="id-ID"/>
        </w:rPr>
      </w:pPr>
      <w:r w:rsidRPr="000B7F18">
        <w:rPr>
          <w:rFonts w:ascii="Times New Roman" w:eastAsia="Bookman Old Style" w:hAnsi="Times New Roman" w:cs="Times New Roman"/>
          <w:sz w:val="24"/>
          <w:szCs w:val="24"/>
        </w:rPr>
        <w:t>Aspek BERKARYA diwujudkan dengan meningkatkan kualitas sumber daya manusia dan pelayanan masyarakat yang berbasis teknologi, yang pada gilirannya nanti meningkatkan pembangunan ekonomi, sosial dan budaya di Daerah Kabupaten Tanah Laut. Aspek INOVASI diwujudkan dengan menciptakan inovasi di segala sendi kehidupan masyarakat dan pengembangan industri kreatif. Aspek TERTATA diwujudkan dengan membangun tata kelola pemerintahan yang baik (</w:t>
      </w:r>
      <w:r w:rsidRPr="000B7F18">
        <w:rPr>
          <w:rFonts w:ascii="Times New Roman" w:eastAsia="Bookman Old Style" w:hAnsi="Times New Roman" w:cs="Times New Roman"/>
          <w:i/>
          <w:iCs/>
          <w:sz w:val="24"/>
          <w:szCs w:val="24"/>
        </w:rPr>
        <w:t>Good Governance</w:t>
      </w:r>
      <w:r w:rsidRPr="000B7F18">
        <w:rPr>
          <w:rFonts w:ascii="Times New Roman" w:eastAsia="Bookman Old Style" w:hAnsi="Times New Roman" w:cs="Times New Roman"/>
          <w:sz w:val="24"/>
          <w:szCs w:val="24"/>
        </w:rPr>
        <w:t>). Aspek RELIGIUS diwujudkan dengan meningkatkan kuantitas dan kualitas religiusitas dalam penyelenggaraan pemerintahan Daerah dan kehidupan masyarakat. Sedangkan aspek AKTUAL dan SINERGI diwujudkan dengan membangun sinergitas yang baik antar tingkat pemerintahan dalam rangka meningkatkan kesejahteraan masyarakat. Secara grafis, hubungan antara Visi dengan Misi Pembangunan Daerah Kabupaten Tanah Laut pada periode 2018–2023 adalah seperti yang ditunjukkan pada tabel di bawah ini:</w:t>
      </w:r>
      <w:bookmarkStart w:id="0" w:name="_30j0zll" w:colFirst="0" w:colLast="0"/>
      <w:bookmarkEnd w:id="0"/>
    </w:p>
    <w:p w14:paraId="0D182C46" w14:textId="35380217" w:rsidR="0037334B" w:rsidRPr="000B7F18" w:rsidRDefault="00532811" w:rsidP="000B7F18">
      <w:pPr>
        <w:pStyle w:val="Caption"/>
        <w:spacing w:after="0"/>
        <w:jc w:val="center"/>
        <w:rPr>
          <w:rFonts w:ascii="Times New Roman" w:eastAsia="Bookman Old Style" w:hAnsi="Times New Roman" w:cs="Times New Roman"/>
          <w:b w:val="0"/>
          <w:color w:val="auto"/>
          <w:sz w:val="24"/>
          <w:szCs w:val="24"/>
        </w:rPr>
      </w:pPr>
      <w:r w:rsidRPr="000B7F18">
        <w:rPr>
          <w:rFonts w:ascii="Times New Roman" w:hAnsi="Times New Roman" w:cs="Times New Roman"/>
          <w:b w:val="0"/>
          <w:bCs w:val="0"/>
          <w:color w:val="auto"/>
          <w:sz w:val="24"/>
          <w:szCs w:val="24"/>
        </w:rPr>
        <w:t>Tabel 1.</w:t>
      </w:r>
      <w:r w:rsidRPr="000B7F18">
        <w:rPr>
          <w:rFonts w:ascii="Times New Roman" w:hAnsi="Times New Roman" w:cs="Times New Roman"/>
          <w:b w:val="0"/>
          <w:bCs w:val="0"/>
          <w:color w:val="auto"/>
          <w:sz w:val="24"/>
          <w:szCs w:val="24"/>
        </w:rPr>
        <w:fldChar w:fldCharType="begin"/>
      </w:r>
      <w:r w:rsidRPr="000B7F18">
        <w:rPr>
          <w:rFonts w:ascii="Times New Roman" w:hAnsi="Times New Roman" w:cs="Times New Roman"/>
          <w:b w:val="0"/>
          <w:bCs w:val="0"/>
          <w:color w:val="auto"/>
          <w:sz w:val="24"/>
          <w:szCs w:val="24"/>
        </w:rPr>
        <w:instrText xml:space="preserve"> SEQ Tabel_1. \* ARABIC </w:instrText>
      </w:r>
      <w:r w:rsidRPr="000B7F18">
        <w:rPr>
          <w:rFonts w:ascii="Times New Roman" w:hAnsi="Times New Roman" w:cs="Times New Roman"/>
          <w:b w:val="0"/>
          <w:bCs w:val="0"/>
          <w:color w:val="auto"/>
          <w:sz w:val="24"/>
          <w:szCs w:val="24"/>
        </w:rPr>
        <w:fldChar w:fldCharType="separate"/>
      </w:r>
      <w:r w:rsidR="00DC5821">
        <w:rPr>
          <w:rFonts w:ascii="Times New Roman" w:hAnsi="Times New Roman" w:cs="Times New Roman"/>
          <w:b w:val="0"/>
          <w:bCs w:val="0"/>
          <w:noProof/>
          <w:color w:val="auto"/>
          <w:sz w:val="24"/>
          <w:szCs w:val="24"/>
        </w:rPr>
        <w:t>1</w:t>
      </w:r>
      <w:r w:rsidRPr="000B7F18">
        <w:rPr>
          <w:rFonts w:ascii="Times New Roman" w:hAnsi="Times New Roman" w:cs="Times New Roman"/>
          <w:b w:val="0"/>
          <w:bCs w:val="0"/>
          <w:color w:val="auto"/>
          <w:sz w:val="24"/>
          <w:szCs w:val="24"/>
        </w:rPr>
        <w:fldChar w:fldCharType="end"/>
      </w:r>
      <w:r w:rsidRPr="000B7F18">
        <w:rPr>
          <w:rFonts w:ascii="Times New Roman" w:hAnsi="Times New Roman" w:cs="Times New Roman"/>
          <w:b w:val="0"/>
          <w:bCs w:val="0"/>
          <w:color w:val="auto"/>
          <w:sz w:val="24"/>
          <w:szCs w:val="24"/>
        </w:rPr>
        <w:t xml:space="preserve"> </w:t>
      </w:r>
      <w:r w:rsidR="0037334B" w:rsidRPr="000B7F18">
        <w:rPr>
          <w:rFonts w:ascii="Times New Roman" w:eastAsia="Bookman Old Style" w:hAnsi="Times New Roman" w:cs="Times New Roman"/>
          <w:b w:val="0"/>
          <w:color w:val="auto"/>
          <w:sz w:val="24"/>
          <w:szCs w:val="24"/>
        </w:rPr>
        <w:t>Keterkaitan Visi dan Misi Daerah Kabupaten Tanah LautTahun</w:t>
      </w:r>
      <w:r w:rsidR="0037334B" w:rsidRPr="000B7F18">
        <w:rPr>
          <w:rFonts w:ascii="Times New Roman" w:eastAsia="Bookman Old Style" w:hAnsi="Times New Roman" w:cs="Times New Roman"/>
          <w:b w:val="0"/>
          <w:color w:val="auto"/>
          <w:sz w:val="24"/>
          <w:szCs w:val="24"/>
          <w:lang w:val="id-ID"/>
        </w:rPr>
        <w:t xml:space="preserve"> </w:t>
      </w:r>
      <w:r w:rsidR="0037334B" w:rsidRPr="000B7F18">
        <w:rPr>
          <w:rFonts w:ascii="Times New Roman" w:eastAsia="Bookman Old Style" w:hAnsi="Times New Roman" w:cs="Times New Roman"/>
          <w:b w:val="0"/>
          <w:color w:val="auto"/>
          <w:sz w:val="24"/>
          <w:szCs w:val="24"/>
        </w:rPr>
        <w:t>2018-2023</w:t>
      </w:r>
    </w:p>
    <w:tbl>
      <w:tblPr>
        <w:tblW w:w="8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5925"/>
      </w:tblGrid>
      <w:tr w:rsidR="000B7F18" w:rsidRPr="000B7F18" w14:paraId="57A5B84A" w14:textId="77777777" w:rsidTr="00532811">
        <w:tc>
          <w:tcPr>
            <w:tcW w:w="8154" w:type="dxa"/>
            <w:gridSpan w:val="2"/>
            <w:shd w:val="clear" w:color="auto" w:fill="auto"/>
          </w:tcPr>
          <w:p w14:paraId="7367293B" w14:textId="77777777" w:rsidR="0037334B" w:rsidRPr="000B7F18" w:rsidRDefault="0037334B" w:rsidP="000B7F18">
            <w:pPr>
              <w:tabs>
                <w:tab w:val="left" w:pos="1080"/>
              </w:tabs>
              <w:spacing w:after="0" w:line="360" w:lineRule="auto"/>
              <w:rPr>
                <w:rFonts w:ascii="Times New Roman" w:eastAsia="Bookman Old Style" w:hAnsi="Times New Roman" w:cs="Times New Roman"/>
                <w:b/>
                <w:sz w:val="24"/>
                <w:szCs w:val="24"/>
              </w:rPr>
            </w:pPr>
            <w:r w:rsidRPr="000B7F18">
              <w:rPr>
                <w:rFonts w:ascii="Times New Roman" w:eastAsia="Bookman Old Style" w:hAnsi="Times New Roman" w:cs="Times New Roman"/>
                <w:b/>
                <w:sz w:val="24"/>
                <w:szCs w:val="24"/>
              </w:rPr>
              <w:t>VISI : Terwujudnya Tanah Laut yang BERINTERAKSI</w:t>
            </w:r>
            <w:r w:rsidRPr="000B7F18">
              <w:rPr>
                <w:rFonts w:ascii="Times New Roman" w:eastAsia="Bookman Old Style" w:hAnsi="Times New Roman" w:cs="Times New Roman"/>
                <w:b/>
                <w:sz w:val="24"/>
                <w:szCs w:val="24"/>
              </w:rPr>
              <w:tab/>
            </w:r>
          </w:p>
        </w:tc>
      </w:tr>
      <w:tr w:rsidR="000B7F18" w:rsidRPr="000B7F18" w14:paraId="551E80EA" w14:textId="77777777" w:rsidTr="00532811">
        <w:tc>
          <w:tcPr>
            <w:tcW w:w="2229" w:type="dxa"/>
            <w:shd w:val="clear" w:color="auto" w:fill="auto"/>
            <w:vAlign w:val="center"/>
          </w:tcPr>
          <w:p w14:paraId="0B9BD277" w14:textId="77777777" w:rsidR="0037334B" w:rsidRPr="000B7F18" w:rsidRDefault="0037334B" w:rsidP="000B7F18">
            <w:pPr>
              <w:tabs>
                <w:tab w:val="left" w:pos="1080"/>
              </w:tabs>
              <w:spacing w:after="0" w:line="360" w:lineRule="auto"/>
              <w:jc w:val="center"/>
              <w:rPr>
                <w:rFonts w:ascii="Times New Roman" w:eastAsia="Bookman Old Style" w:hAnsi="Times New Roman" w:cs="Times New Roman"/>
                <w:b/>
                <w:sz w:val="24"/>
                <w:szCs w:val="24"/>
              </w:rPr>
            </w:pPr>
            <w:r w:rsidRPr="000B7F18">
              <w:rPr>
                <w:rFonts w:ascii="Times New Roman" w:eastAsia="Bookman Old Style" w:hAnsi="Times New Roman" w:cs="Times New Roman"/>
                <w:b/>
                <w:sz w:val="24"/>
                <w:szCs w:val="24"/>
              </w:rPr>
              <w:t>Pokok-Pokok Visi</w:t>
            </w:r>
          </w:p>
        </w:tc>
        <w:tc>
          <w:tcPr>
            <w:tcW w:w="5925" w:type="dxa"/>
            <w:shd w:val="clear" w:color="auto" w:fill="auto"/>
            <w:vAlign w:val="center"/>
          </w:tcPr>
          <w:p w14:paraId="73E5E210" w14:textId="77777777" w:rsidR="0037334B" w:rsidRPr="000B7F18" w:rsidRDefault="0037334B" w:rsidP="000B7F18">
            <w:pPr>
              <w:tabs>
                <w:tab w:val="left" w:pos="1080"/>
              </w:tabs>
              <w:spacing w:after="0" w:line="360" w:lineRule="auto"/>
              <w:jc w:val="center"/>
              <w:rPr>
                <w:rFonts w:ascii="Times New Roman" w:eastAsia="Bookman Old Style" w:hAnsi="Times New Roman" w:cs="Times New Roman"/>
                <w:b/>
                <w:sz w:val="24"/>
                <w:szCs w:val="24"/>
              </w:rPr>
            </w:pPr>
            <w:r w:rsidRPr="000B7F18">
              <w:rPr>
                <w:rFonts w:ascii="Times New Roman" w:eastAsia="Bookman Old Style" w:hAnsi="Times New Roman" w:cs="Times New Roman"/>
                <w:b/>
                <w:sz w:val="24"/>
                <w:szCs w:val="24"/>
              </w:rPr>
              <w:t>MISI</w:t>
            </w:r>
          </w:p>
        </w:tc>
      </w:tr>
      <w:tr w:rsidR="000B7F18" w:rsidRPr="000B7F18" w14:paraId="1CEF0801" w14:textId="77777777" w:rsidTr="00532811">
        <w:tc>
          <w:tcPr>
            <w:tcW w:w="2229" w:type="dxa"/>
            <w:shd w:val="clear" w:color="auto" w:fill="auto"/>
          </w:tcPr>
          <w:p w14:paraId="0E4469A7" w14:textId="77777777" w:rsidR="0037334B" w:rsidRPr="000B7F18" w:rsidRDefault="0037334B" w:rsidP="000B7F18">
            <w:pPr>
              <w:tabs>
                <w:tab w:val="left" w:pos="1080"/>
              </w:tabs>
              <w:spacing w:after="0" w:line="360" w:lineRule="auto"/>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BERKARYA</w:t>
            </w:r>
          </w:p>
        </w:tc>
        <w:tc>
          <w:tcPr>
            <w:tcW w:w="5925" w:type="dxa"/>
            <w:shd w:val="clear" w:color="auto" w:fill="auto"/>
          </w:tcPr>
          <w:p w14:paraId="7195DA92" w14:textId="77777777" w:rsidR="0037334B" w:rsidRPr="000B7F18" w:rsidRDefault="0037334B" w:rsidP="000B7F18">
            <w:pPr>
              <w:tabs>
                <w:tab w:val="left" w:pos="372"/>
              </w:tabs>
              <w:spacing w:after="0" w:line="360" w:lineRule="auto"/>
              <w:ind w:left="374" w:hanging="374"/>
              <w:jc w:val="both"/>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1.</w:t>
            </w:r>
            <w:r w:rsidRPr="000B7F18">
              <w:rPr>
                <w:rFonts w:ascii="Times New Roman" w:eastAsia="Bookman Old Style" w:hAnsi="Times New Roman" w:cs="Times New Roman"/>
                <w:sz w:val="24"/>
                <w:szCs w:val="24"/>
              </w:rPr>
              <w:tab/>
              <w:t>Berkarya meningkatkan kualitas sumber daya manusia dan pelayanan masyarakat yang berbasis teknologi untuk meningkatkan pembangunan ekonomi, sosial dan budaya.</w:t>
            </w:r>
          </w:p>
        </w:tc>
      </w:tr>
      <w:tr w:rsidR="000B7F18" w:rsidRPr="000B7F18" w14:paraId="718A7749" w14:textId="77777777" w:rsidTr="00532811">
        <w:tc>
          <w:tcPr>
            <w:tcW w:w="2229" w:type="dxa"/>
            <w:shd w:val="clear" w:color="auto" w:fill="auto"/>
          </w:tcPr>
          <w:p w14:paraId="1912D6AC" w14:textId="77777777" w:rsidR="0037334B" w:rsidRPr="000B7F18" w:rsidRDefault="0037334B" w:rsidP="000B7F18">
            <w:pPr>
              <w:tabs>
                <w:tab w:val="left" w:pos="1080"/>
              </w:tabs>
              <w:spacing w:after="0" w:line="360" w:lineRule="auto"/>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INOVASI</w:t>
            </w:r>
          </w:p>
        </w:tc>
        <w:tc>
          <w:tcPr>
            <w:tcW w:w="5925" w:type="dxa"/>
            <w:shd w:val="clear" w:color="auto" w:fill="auto"/>
          </w:tcPr>
          <w:p w14:paraId="02C242D4" w14:textId="77777777" w:rsidR="0037334B" w:rsidRPr="000B7F18" w:rsidRDefault="0037334B" w:rsidP="000B7F18">
            <w:pPr>
              <w:tabs>
                <w:tab w:val="left" w:pos="372"/>
              </w:tabs>
              <w:spacing w:after="0" w:line="360" w:lineRule="auto"/>
              <w:ind w:left="374" w:hanging="374"/>
              <w:jc w:val="both"/>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2.</w:t>
            </w:r>
            <w:r w:rsidRPr="000B7F18">
              <w:rPr>
                <w:rFonts w:ascii="Times New Roman" w:eastAsia="Bookman Old Style" w:hAnsi="Times New Roman" w:cs="Times New Roman"/>
                <w:sz w:val="24"/>
                <w:szCs w:val="24"/>
              </w:rPr>
              <w:tab/>
              <w:t>Menciptakan inovasi di segala sendi kehidupan masyarakat dan pengembangan industri kreatif.</w:t>
            </w:r>
          </w:p>
        </w:tc>
      </w:tr>
      <w:tr w:rsidR="000B7F18" w:rsidRPr="000B7F18" w14:paraId="53B74D34" w14:textId="77777777" w:rsidTr="00532811">
        <w:tc>
          <w:tcPr>
            <w:tcW w:w="2229" w:type="dxa"/>
            <w:shd w:val="clear" w:color="auto" w:fill="auto"/>
          </w:tcPr>
          <w:p w14:paraId="680F152B" w14:textId="77777777" w:rsidR="0037334B" w:rsidRPr="000B7F18" w:rsidRDefault="0037334B" w:rsidP="000B7F18">
            <w:pPr>
              <w:tabs>
                <w:tab w:val="left" w:pos="1080"/>
              </w:tabs>
              <w:spacing w:after="0" w:line="360" w:lineRule="auto"/>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TERTATA</w:t>
            </w:r>
          </w:p>
        </w:tc>
        <w:tc>
          <w:tcPr>
            <w:tcW w:w="5925" w:type="dxa"/>
            <w:shd w:val="clear" w:color="auto" w:fill="auto"/>
          </w:tcPr>
          <w:p w14:paraId="25AC07E3" w14:textId="77777777" w:rsidR="0037334B" w:rsidRPr="000B7F18" w:rsidRDefault="0037334B" w:rsidP="000B7F18">
            <w:pPr>
              <w:tabs>
                <w:tab w:val="left" w:pos="372"/>
              </w:tabs>
              <w:spacing w:after="0" w:line="360" w:lineRule="auto"/>
              <w:ind w:left="374" w:hanging="374"/>
              <w:jc w:val="both"/>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3.</w:t>
            </w:r>
            <w:r w:rsidRPr="000B7F18">
              <w:rPr>
                <w:rFonts w:ascii="Times New Roman" w:eastAsia="Bookman Old Style" w:hAnsi="Times New Roman" w:cs="Times New Roman"/>
                <w:sz w:val="24"/>
                <w:szCs w:val="24"/>
              </w:rPr>
              <w:tab/>
              <w:t>Membangun tata kelola pemerintahan yang baik (</w:t>
            </w:r>
            <w:r w:rsidRPr="000B7F18">
              <w:rPr>
                <w:rFonts w:ascii="Times New Roman" w:eastAsia="Bookman Old Style" w:hAnsi="Times New Roman" w:cs="Times New Roman"/>
                <w:i/>
                <w:sz w:val="24"/>
                <w:szCs w:val="24"/>
              </w:rPr>
              <w:t>Good Governance</w:t>
            </w:r>
            <w:r w:rsidRPr="000B7F18">
              <w:rPr>
                <w:rFonts w:ascii="Times New Roman" w:eastAsia="Bookman Old Style" w:hAnsi="Times New Roman" w:cs="Times New Roman"/>
                <w:sz w:val="24"/>
                <w:szCs w:val="24"/>
              </w:rPr>
              <w:t>).</w:t>
            </w:r>
          </w:p>
        </w:tc>
      </w:tr>
      <w:tr w:rsidR="000B7F18" w:rsidRPr="000B7F18" w14:paraId="6187BE16" w14:textId="77777777" w:rsidTr="00532811">
        <w:trPr>
          <w:trHeight w:val="954"/>
        </w:trPr>
        <w:tc>
          <w:tcPr>
            <w:tcW w:w="2229" w:type="dxa"/>
            <w:shd w:val="clear" w:color="auto" w:fill="auto"/>
          </w:tcPr>
          <w:p w14:paraId="3A19B781" w14:textId="77777777" w:rsidR="0037334B" w:rsidRPr="000B7F18" w:rsidRDefault="0037334B" w:rsidP="000B7F18">
            <w:pPr>
              <w:tabs>
                <w:tab w:val="left" w:pos="1080"/>
              </w:tabs>
              <w:spacing w:after="0" w:line="360" w:lineRule="auto"/>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RELIGIUS</w:t>
            </w:r>
          </w:p>
        </w:tc>
        <w:tc>
          <w:tcPr>
            <w:tcW w:w="5925" w:type="dxa"/>
            <w:shd w:val="clear" w:color="auto" w:fill="auto"/>
          </w:tcPr>
          <w:p w14:paraId="07A1B41F" w14:textId="77777777" w:rsidR="0037334B" w:rsidRPr="000B7F18" w:rsidRDefault="0037334B" w:rsidP="000B7F18">
            <w:pPr>
              <w:tabs>
                <w:tab w:val="left" w:pos="372"/>
              </w:tabs>
              <w:spacing w:after="0" w:line="360" w:lineRule="auto"/>
              <w:ind w:left="374" w:hanging="374"/>
              <w:jc w:val="both"/>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4.</w:t>
            </w:r>
            <w:r w:rsidRPr="000B7F18">
              <w:rPr>
                <w:rFonts w:ascii="Times New Roman" w:eastAsia="Bookman Old Style" w:hAnsi="Times New Roman" w:cs="Times New Roman"/>
                <w:sz w:val="24"/>
                <w:szCs w:val="24"/>
              </w:rPr>
              <w:tab/>
              <w:t>Meningkatkan kuantitas dan kualitas religiusitas dalam penyelenggaraan pemerintahan Daerah dan kehidupan masyarakat.</w:t>
            </w:r>
          </w:p>
        </w:tc>
      </w:tr>
      <w:tr w:rsidR="0037334B" w:rsidRPr="000B7F18" w14:paraId="028494A5" w14:textId="77777777" w:rsidTr="00532811">
        <w:trPr>
          <w:trHeight w:val="954"/>
        </w:trPr>
        <w:tc>
          <w:tcPr>
            <w:tcW w:w="2229" w:type="dxa"/>
            <w:shd w:val="clear" w:color="auto" w:fill="auto"/>
          </w:tcPr>
          <w:p w14:paraId="2F942E01" w14:textId="77777777" w:rsidR="0037334B" w:rsidRPr="000B7F18" w:rsidRDefault="0037334B" w:rsidP="000B7F18">
            <w:pPr>
              <w:tabs>
                <w:tab w:val="left" w:pos="1080"/>
              </w:tabs>
              <w:spacing w:after="0" w:line="360" w:lineRule="auto"/>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AKTUAL</w:t>
            </w:r>
          </w:p>
          <w:p w14:paraId="62B5B84C" w14:textId="77777777" w:rsidR="0037334B" w:rsidRPr="000B7F18" w:rsidRDefault="0037334B" w:rsidP="000B7F18">
            <w:pPr>
              <w:tabs>
                <w:tab w:val="left" w:pos="1080"/>
              </w:tabs>
              <w:spacing w:after="0" w:line="360" w:lineRule="auto"/>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SINERGI</w:t>
            </w:r>
          </w:p>
        </w:tc>
        <w:tc>
          <w:tcPr>
            <w:tcW w:w="5925" w:type="dxa"/>
            <w:shd w:val="clear" w:color="auto" w:fill="auto"/>
          </w:tcPr>
          <w:p w14:paraId="706C36F0" w14:textId="77777777" w:rsidR="0037334B" w:rsidRPr="000B7F18" w:rsidRDefault="0037334B" w:rsidP="000B7F18">
            <w:pPr>
              <w:tabs>
                <w:tab w:val="left" w:pos="372"/>
              </w:tabs>
              <w:spacing w:after="0" w:line="360" w:lineRule="auto"/>
              <w:ind w:left="374" w:hanging="374"/>
              <w:jc w:val="both"/>
              <w:rPr>
                <w:rFonts w:ascii="Times New Roman" w:eastAsia="Bookman Old Style" w:hAnsi="Times New Roman" w:cs="Times New Roman"/>
                <w:b/>
                <w:sz w:val="24"/>
                <w:szCs w:val="24"/>
              </w:rPr>
            </w:pPr>
            <w:r w:rsidRPr="000B7F18">
              <w:rPr>
                <w:rFonts w:ascii="Times New Roman" w:eastAsia="Bookman Old Style" w:hAnsi="Times New Roman" w:cs="Times New Roman"/>
                <w:sz w:val="24"/>
                <w:szCs w:val="24"/>
              </w:rPr>
              <w:t>5.</w:t>
            </w:r>
            <w:r w:rsidRPr="000B7F18">
              <w:rPr>
                <w:rFonts w:ascii="Times New Roman" w:eastAsia="Bookman Old Style" w:hAnsi="Times New Roman" w:cs="Times New Roman"/>
                <w:sz w:val="24"/>
                <w:szCs w:val="24"/>
              </w:rPr>
              <w:tab/>
              <w:t>Membangun sinergitas yang baik antar tingkat pemerintahan dalam rangka meningkatkan kesejahteraan masyarakat.</w:t>
            </w:r>
          </w:p>
        </w:tc>
      </w:tr>
    </w:tbl>
    <w:p w14:paraId="3347305F" w14:textId="77777777" w:rsidR="0037334B" w:rsidRPr="000B7F18" w:rsidRDefault="0037334B" w:rsidP="000B7F18">
      <w:pPr>
        <w:spacing w:after="0"/>
        <w:rPr>
          <w:rFonts w:ascii="Times New Roman" w:hAnsi="Times New Roman" w:cs="Times New Roman"/>
          <w:sz w:val="24"/>
          <w:szCs w:val="24"/>
        </w:rPr>
      </w:pPr>
    </w:p>
    <w:p w14:paraId="4D17695B" w14:textId="77777777" w:rsidR="00532811" w:rsidRPr="00EE0DA7" w:rsidRDefault="00532811" w:rsidP="000B7F18">
      <w:pPr>
        <w:pStyle w:val="Heading3"/>
        <w:rPr>
          <w:rFonts w:cs="Times New Roman"/>
        </w:rPr>
      </w:pPr>
      <w:r w:rsidRPr="00EE0DA7">
        <w:rPr>
          <w:rFonts w:cs="Times New Roman"/>
        </w:rPr>
        <w:t xml:space="preserve">Strategi dan </w:t>
      </w:r>
      <w:r w:rsidR="00223D35" w:rsidRPr="00EE0DA7">
        <w:rPr>
          <w:rFonts w:cs="Times New Roman"/>
        </w:rPr>
        <w:t>A</w:t>
      </w:r>
      <w:r w:rsidRPr="00EE0DA7">
        <w:rPr>
          <w:rFonts w:cs="Times New Roman"/>
        </w:rPr>
        <w:t>rah Kebijakan Daerah</w:t>
      </w:r>
    </w:p>
    <w:p w14:paraId="2ACE7162" w14:textId="77777777" w:rsidR="004859F4" w:rsidRPr="00EE0DA7" w:rsidRDefault="004859F4" w:rsidP="004859F4">
      <w:pPr>
        <w:pStyle w:val="ListParagraph"/>
        <w:spacing w:line="336" w:lineRule="auto"/>
        <w:ind w:left="1134"/>
        <w:rPr>
          <w:sz w:val="24"/>
          <w:szCs w:val="24"/>
          <w:lang w:val="en-US"/>
        </w:rPr>
      </w:pPr>
      <w:r w:rsidRPr="00EE0DA7">
        <w:rPr>
          <w:sz w:val="24"/>
          <w:szCs w:val="24"/>
          <w:lang w:val="en-US"/>
        </w:rPr>
        <w:t>Berdasarkan tujuan dan sasaran menengah Dinas Kepemudaan dan Olah Raga berikut disampaikan strategi dan arah kebijakan yang tertuang didalam table 5.1.1 sebagai berikut :</w:t>
      </w:r>
    </w:p>
    <w:p w14:paraId="5E8823C4" w14:textId="77777777" w:rsidR="004859F4" w:rsidRPr="00EE0DA7" w:rsidRDefault="004859F4" w:rsidP="004859F4">
      <w:pPr>
        <w:spacing w:after="0" w:line="240" w:lineRule="auto"/>
        <w:jc w:val="center"/>
        <w:rPr>
          <w:rFonts w:ascii="Times New Roman" w:hAnsi="Times New Roman" w:cs="Times New Roman"/>
          <w:b/>
          <w:sz w:val="24"/>
          <w:szCs w:val="24"/>
        </w:rPr>
      </w:pPr>
      <w:r w:rsidRPr="00EE0DA7">
        <w:rPr>
          <w:rFonts w:ascii="Times New Roman" w:hAnsi="Times New Roman" w:cs="Times New Roman"/>
          <w:b/>
          <w:sz w:val="24"/>
          <w:szCs w:val="24"/>
        </w:rPr>
        <w:t xml:space="preserve"> Tabel 5.1.1</w:t>
      </w:r>
    </w:p>
    <w:p w14:paraId="27D0F6DD" w14:textId="77777777" w:rsidR="004859F4" w:rsidRPr="00EE0DA7" w:rsidRDefault="004859F4" w:rsidP="004859F4">
      <w:pPr>
        <w:spacing w:after="0" w:line="240" w:lineRule="auto"/>
        <w:jc w:val="center"/>
        <w:rPr>
          <w:rFonts w:ascii="Times New Roman" w:hAnsi="Times New Roman" w:cs="Times New Roman"/>
          <w:b/>
          <w:sz w:val="24"/>
          <w:szCs w:val="24"/>
        </w:rPr>
      </w:pPr>
      <w:r w:rsidRPr="00EE0DA7">
        <w:rPr>
          <w:rFonts w:ascii="Times New Roman" w:hAnsi="Times New Roman" w:cs="Times New Roman"/>
          <w:b/>
          <w:sz w:val="24"/>
          <w:szCs w:val="24"/>
        </w:rPr>
        <w:t>Tujuan, Sasaran,Strategi dan Kebijakan</w:t>
      </w:r>
    </w:p>
    <w:p w14:paraId="169B3BE7" w14:textId="77777777" w:rsidR="004859F4" w:rsidRPr="00EE0DA7" w:rsidRDefault="004859F4" w:rsidP="004859F4">
      <w:pPr>
        <w:spacing w:after="0" w:line="240" w:lineRule="auto"/>
        <w:jc w:val="center"/>
        <w:rPr>
          <w:rFonts w:ascii="Times New Roman" w:hAnsi="Times New Roman" w:cs="Times New Roman"/>
          <w:b/>
          <w:sz w:val="24"/>
          <w:szCs w:val="24"/>
        </w:rPr>
      </w:pPr>
      <w:r w:rsidRPr="00EE0DA7">
        <w:rPr>
          <w:rFonts w:ascii="Times New Roman" w:hAnsi="Times New Roman" w:cs="Times New Roman"/>
          <w:b/>
          <w:sz w:val="24"/>
          <w:szCs w:val="24"/>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1405"/>
        <w:gridCol w:w="1418"/>
        <w:gridCol w:w="1701"/>
        <w:gridCol w:w="4252"/>
      </w:tblGrid>
      <w:tr w:rsidR="004859F4" w:rsidRPr="00EE0DA7" w14:paraId="1C894342" w14:textId="77777777" w:rsidTr="004859F4">
        <w:tc>
          <w:tcPr>
            <w:tcW w:w="9322" w:type="dxa"/>
            <w:gridSpan w:val="5"/>
            <w:tcBorders>
              <w:top w:val="single" w:sz="4" w:space="0" w:color="auto"/>
            </w:tcBorders>
          </w:tcPr>
          <w:p w14:paraId="5C55C88F" w14:textId="77777777" w:rsidR="004859F4" w:rsidRPr="00EE0DA7" w:rsidRDefault="004859F4" w:rsidP="004859F4">
            <w:pPr>
              <w:spacing w:after="0" w:line="240" w:lineRule="auto"/>
              <w:ind w:left="567" w:hanging="567"/>
              <w:jc w:val="both"/>
              <w:rPr>
                <w:rFonts w:ascii="Times New Roman" w:hAnsi="Times New Roman" w:cs="Times New Roman"/>
                <w:sz w:val="20"/>
                <w:szCs w:val="20"/>
              </w:rPr>
            </w:pPr>
            <w:r w:rsidRPr="00EE0DA7">
              <w:rPr>
                <w:rFonts w:ascii="Times New Roman" w:hAnsi="Times New Roman" w:cs="Times New Roman"/>
                <w:b/>
                <w:sz w:val="20"/>
                <w:szCs w:val="20"/>
              </w:rPr>
              <w:t>VISI</w:t>
            </w:r>
            <w:r w:rsidRPr="00EE0DA7">
              <w:rPr>
                <w:rFonts w:ascii="Times New Roman" w:hAnsi="Times New Roman" w:cs="Times New Roman"/>
                <w:sz w:val="20"/>
                <w:szCs w:val="20"/>
              </w:rPr>
              <w:t xml:space="preserve"> </w:t>
            </w:r>
            <w:r w:rsidRPr="00EE0DA7">
              <w:rPr>
                <w:rFonts w:ascii="Times New Roman" w:hAnsi="Times New Roman" w:cs="Times New Roman"/>
                <w:b/>
                <w:sz w:val="20"/>
                <w:szCs w:val="20"/>
              </w:rPr>
              <w:t>Bupati dan Wakil Bupati :</w:t>
            </w:r>
          </w:p>
          <w:p w14:paraId="61FC0644" w14:textId="77777777" w:rsidR="004859F4" w:rsidRPr="00EE0DA7" w:rsidRDefault="004859F4" w:rsidP="004859F4">
            <w:pPr>
              <w:spacing w:after="0" w:line="240" w:lineRule="auto"/>
              <w:jc w:val="both"/>
              <w:rPr>
                <w:rFonts w:ascii="Times New Roman" w:hAnsi="Times New Roman" w:cs="Times New Roman"/>
                <w:sz w:val="20"/>
                <w:szCs w:val="20"/>
              </w:rPr>
            </w:pPr>
            <w:r w:rsidRPr="00EE0DA7">
              <w:rPr>
                <w:rFonts w:ascii="Times New Roman" w:hAnsi="Times New Roman" w:cs="Times New Roman"/>
                <w:sz w:val="20"/>
                <w:szCs w:val="20"/>
              </w:rPr>
              <w:t xml:space="preserve">Terwujudnya Tanah Laut yang </w:t>
            </w:r>
            <w:r w:rsidRPr="00EE0DA7">
              <w:rPr>
                <w:rFonts w:ascii="Times New Roman" w:hAnsi="Times New Roman" w:cs="Times New Roman"/>
                <w:b/>
                <w:i/>
                <w:sz w:val="20"/>
                <w:szCs w:val="20"/>
              </w:rPr>
              <w:t>BERINTERAKSI ( Berkarya, Inovatif, Tertata, Religius, AKtual, Sinergis)</w:t>
            </w:r>
          </w:p>
        </w:tc>
      </w:tr>
      <w:tr w:rsidR="004859F4" w:rsidRPr="00EE0DA7" w14:paraId="0C5AB761" w14:textId="77777777" w:rsidTr="004859F4">
        <w:tc>
          <w:tcPr>
            <w:tcW w:w="9322" w:type="dxa"/>
            <w:gridSpan w:val="5"/>
            <w:tcBorders>
              <w:top w:val="single" w:sz="4" w:space="0" w:color="auto"/>
            </w:tcBorders>
          </w:tcPr>
          <w:p w14:paraId="58E60BAC" w14:textId="77777777" w:rsidR="004859F4" w:rsidRPr="00EE0DA7" w:rsidRDefault="004859F4" w:rsidP="004859F4">
            <w:pPr>
              <w:ind w:left="709" w:hanging="709"/>
              <w:jc w:val="both"/>
              <w:rPr>
                <w:rFonts w:ascii="Times New Roman" w:hAnsi="Times New Roman" w:cs="Times New Roman"/>
                <w:sz w:val="20"/>
                <w:szCs w:val="20"/>
              </w:rPr>
            </w:pPr>
            <w:r w:rsidRPr="00EE0DA7">
              <w:rPr>
                <w:rFonts w:ascii="Times New Roman" w:hAnsi="Times New Roman" w:cs="Times New Roman"/>
                <w:b/>
                <w:sz w:val="20"/>
                <w:szCs w:val="20"/>
              </w:rPr>
              <w:t>MISI</w:t>
            </w:r>
            <w:r w:rsidRPr="00EE0DA7">
              <w:rPr>
                <w:rFonts w:ascii="Times New Roman" w:hAnsi="Times New Roman" w:cs="Times New Roman"/>
                <w:sz w:val="20"/>
                <w:szCs w:val="20"/>
              </w:rPr>
              <w:t xml:space="preserve"> : Berkarya Meningkatkan Kualitas Sumber Daya Manusia dan Pelayanan Masyarakat yang Berbasis teknologi untuk Meningkatkan Pembangunan Ekonomi, Sosial dan Budaya</w:t>
            </w:r>
          </w:p>
        </w:tc>
      </w:tr>
      <w:tr w:rsidR="004859F4" w:rsidRPr="00EE0DA7" w14:paraId="4143F8EF" w14:textId="77777777" w:rsidTr="004859F4">
        <w:tc>
          <w:tcPr>
            <w:tcW w:w="546" w:type="dxa"/>
            <w:tcBorders>
              <w:top w:val="single" w:sz="4" w:space="0" w:color="auto"/>
              <w:bottom w:val="single" w:sz="4" w:space="0" w:color="000000"/>
            </w:tcBorders>
          </w:tcPr>
          <w:p w14:paraId="0F39BB50" w14:textId="77777777" w:rsidR="004859F4" w:rsidRPr="00EE0DA7" w:rsidRDefault="004859F4" w:rsidP="004859F4">
            <w:pPr>
              <w:jc w:val="center"/>
              <w:rPr>
                <w:rFonts w:ascii="Times New Roman" w:hAnsi="Times New Roman" w:cs="Times New Roman"/>
                <w:sz w:val="20"/>
                <w:szCs w:val="20"/>
              </w:rPr>
            </w:pPr>
            <w:r w:rsidRPr="00EE0DA7">
              <w:rPr>
                <w:rFonts w:ascii="Times New Roman" w:hAnsi="Times New Roman" w:cs="Times New Roman"/>
                <w:sz w:val="20"/>
                <w:szCs w:val="20"/>
              </w:rPr>
              <w:t>NO</w:t>
            </w:r>
          </w:p>
        </w:tc>
        <w:tc>
          <w:tcPr>
            <w:tcW w:w="1405" w:type="dxa"/>
            <w:tcBorders>
              <w:top w:val="single" w:sz="4" w:space="0" w:color="auto"/>
              <w:bottom w:val="single" w:sz="4" w:space="0" w:color="000000"/>
            </w:tcBorders>
          </w:tcPr>
          <w:p w14:paraId="34D3B2F2" w14:textId="77777777" w:rsidR="004859F4" w:rsidRPr="00EE0DA7" w:rsidRDefault="004859F4" w:rsidP="004859F4">
            <w:pPr>
              <w:jc w:val="center"/>
              <w:rPr>
                <w:rFonts w:ascii="Times New Roman" w:hAnsi="Times New Roman" w:cs="Times New Roman"/>
                <w:sz w:val="20"/>
                <w:szCs w:val="20"/>
              </w:rPr>
            </w:pPr>
            <w:r w:rsidRPr="00EE0DA7">
              <w:rPr>
                <w:rFonts w:ascii="Times New Roman" w:hAnsi="Times New Roman" w:cs="Times New Roman"/>
                <w:sz w:val="20"/>
                <w:szCs w:val="20"/>
              </w:rPr>
              <w:t>Tujuan</w:t>
            </w:r>
          </w:p>
        </w:tc>
        <w:tc>
          <w:tcPr>
            <w:tcW w:w="1418" w:type="dxa"/>
            <w:tcBorders>
              <w:top w:val="single" w:sz="4" w:space="0" w:color="auto"/>
              <w:bottom w:val="single" w:sz="4" w:space="0" w:color="000000"/>
            </w:tcBorders>
          </w:tcPr>
          <w:p w14:paraId="3884C14F" w14:textId="77777777" w:rsidR="004859F4" w:rsidRPr="00EE0DA7" w:rsidRDefault="004859F4" w:rsidP="004859F4">
            <w:pPr>
              <w:jc w:val="center"/>
              <w:rPr>
                <w:rFonts w:ascii="Times New Roman" w:hAnsi="Times New Roman" w:cs="Times New Roman"/>
                <w:sz w:val="20"/>
                <w:szCs w:val="20"/>
              </w:rPr>
            </w:pPr>
            <w:r w:rsidRPr="00EE0DA7">
              <w:rPr>
                <w:rFonts w:ascii="Times New Roman" w:hAnsi="Times New Roman" w:cs="Times New Roman"/>
                <w:sz w:val="20"/>
                <w:szCs w:val="20"/>
              </w:rPr>
              <w:t>Sasaran</w:t>
            </w:r>
          </w:p>
        </w:tc>
        <w:tc>
          <w:tcPr>
            <w:tcW w:w="1701" w:type="dxa"/>
            <w:tcBorders>
              <w:bottom w:val="single" w:sz="4" w:space="0" w:color="000000"/>
            </w:tcBorders>
          </w:tcPr>
          <w:p w14:paraId="57F8D3E8" w14:textId="77777777" w:rsidR="004859F4" w:rsidRPr="00EE0DA7" w:rsidRDefault="004859F4" w:rsidP="004859F4">
            <w:pPr>
              <w:jc w:val="center"/>
              <w:rPr>
                <w:rFonts w:ascii="Times New Roman" w:hAnsi="Times New Roman" w:cs="Times New Roman"/>
                <w:sz w:val="20"/>
                <w:szCs w:val="20"/>
              </w:rPr>
            </w:pPr>
            <w:r w:rsidRPr="00EE0DA7">
              <w:rPr>
                <w:rFonts w:ascii="Times New Roman" w:hAnsi="Times New Roman" w:cs="Times New Roman"/>
                <w:sz w:val="20"/>
                <w:szCs w:val="20"/>
              </w:rPr>
              <w:t>Strategi</w:t>
            </w:r>
          </w:p>
        </w:tc>
        <w:tc>
          <w:tcPr>
            <w:tcW w:w="4252" w:type="dxa"/>
          </w:tcPr>
          <w:p w14:paraId="7FE64DCF" w14:textId="77777777" w:rsidR="004859F4" w:rsidRPr="00EE0DA7" w:rsidRDefault="004859F4" w:rsidP="004859F4">
            <w:pPr>
              <w:jc w:val="center"/>
              <w:rPr>
                <w:rFonts w:ascii="Times New Roman" w:hAnsi="Times New Roman" w:cs="Times New Roman"/>
                <w:sz w:val="20"/>
                <w:szCs w:val="20"/>
              </w:rPr>
            </w:pPr>
            <w:r w:rsidRPr="00EE0DA7">
              <w:rPr>
                <w:rFonts w:ascii="Times New Roman" w:hAnsi="Times New Roman" w:cs="Times New Roman"/>
                <w:sz w:val="20"/>
                <w:szCs w:val="20"/>
              </w:rPr>
              <w:t>Arah Kebijakan</w:t>
            </w:r>
          </w:p>
        </w:tc>
      </w:tr>
      <w:tr w:rsidR="004859F4" w:rsidRPr="00EE0DA7" w14:paraId="0D183D67" w14:textId="77777777" w:rsidTr="004859F4">
        <w:trPr>
          <w:trHeight w:val="1590"/>
        </w:trPr>
        <w:tc>
          <w:tcPr>
            <w:tcW w:w="546" w:type="dxa"/>
            <w:tcBorders>
              <w:bottom w:val="nil"/>
            </w:tcBorders>
          </w:tcPr>
          <w:p w14:paraId="67B1B0AE" w14:textId="77777777" w:rsidR="004859F4" w:rsidRPr="00EE0DA7" w:rsidRDefault="004859F4" w:rsidP="004859F4">
            <w:pPr>
              <w:jc w:val="center"/>
              <w:rPr>
                <w:rFonts w:ascii="Times New Roman" w:hAnsi="Times New Roman" w:cs="Times New Roman"/>
                <w:sz w:val="20"/>
                <w:szCs w:val="20"/>
              </w:rPr>
            </w:pPr>
            <w:r w:rsidRPr="00EE0DA7">
              <w:rPr>
                <w:rFonts w:ascii="Times New Roman" w:hAnsi="Times New Roman" w:cs="Times New Roman"/>
                <w:sz w:val="20"/>
                <w:szCs w:val="20"/>
              </w:rPr>
              <w:t>1.</w:t>
            </w:r>
          </w:p>
        </w:tc>
        <w:tc>
          <w:tcPr>
            <w:tcW w:w="1405" w:type="dxa"/>
            <w:tcBorders>
              <w:bottom w:val="nil"/>
            </w:tcBorders>
          </w:tcPr>
          <w:p w14:paraId="26D3E478" w14:textId="77777777" w:rsidR="004859F4" w:rsidRPr="00EE0DA7" w:rsidRDefault="004859F4" w:rsidP="004859F4">
            <w:pPr>
              <w:spacing w:after="0" w:line="240" w:lineRule="auto"/>
              <w:rPr>
                <w:rFonts w:ascii="Times New Roman" w:hAnsi="Times New Roman" w:cs="Times New Roman"/>
                <w:color w:val="000000"/>
                <w:sz w:val="20"/>
                <w:szCs w:val="20"/>
              </w:rPr>
            </w:pPr>
            <w:r w:rsidRPr="00EE0DA7">
              <w:rPr>
                <w:rFonts w:ascii="Times New Roman" w:hAnsi="Times New Roman" w:cs="Times New Roman"/>
                <w:color w:val="000000"/>
                <w:sz w:val="20"/>
                <w:szCs w:val="20"/>
              </w:rPr>
              <w:t>Meningkatkan pemuda yang mandiri serta partisipasi masyarakat dalam berolahraga</w:t>
            </w:r>
          </w:p>
          <w:p w14:paraId="29F0A098" w14:textId="77777777" w:rsidR="004859F4" w:rsidRPr="00EE0DA7" w:rsidRDefault="004859F4" w:rsidP="004859F4">
            <w:pPr>
              <w:rPr>
                <w:rFonts w:ascii="Times New Roman" w:hAnsi="Times New Roman" w:cs="Times New Roman"/>
                <w:sz w:val="20"/>
                <w:szCs w:val="20"/>
              </w:rPr>
            </w:pPr>
          </w:p>
        </w:tc>
        <w:tc>
          <w:tcPr>
            <w:tcW w:w="1418" w:type="dxa"/>
            <w:tcBorders>
              <w:bottom w:val="nil"/>
            </w:tcBorders>
          </w:tcPr>
          <w:p w14:paraId="0F4DA843" w14:textId="77777777" w:rsidR="004859F4" w:rsidRPr="00EE0DA7" w:rsidRDefault="004859F4" w:rsidP="004859F4">
            <w:pPr>
              <w:spacing w:after="0" w:line="240" w:lineRule="auto"/>
              <w:rPr>
                <w:rFonts w:ascii="Times New Roman" w:hAnsi="Times New Roman" w:cs="Times New Roman"/>
                <w:color w:val="000000"/>
                <w:sz w:val="20"/>
                <w:szCs w:val="20"/>
              </w:rPr>
            </w:pPr>
            <w:r w:rsidRPr="00EE0DA7">
              <w:rPr>
                <w:rFonts w:ascii="Times New Roman" w:hAnsi="Times New Roman" w:cs="Times New Roman"/>
                <w:color w:val="000000"/>
                <w:sz w:val="20"/>
                <w:szCs w:val="20"/>
              </w:rPr>
              <w:t>Meningkatknya pemuda yang mandiri serta partisipasi masyarakat dalam berolahraga</w:t>
            </w:r>
          </w:p>
        </w:tc>
        <w:tc>
          <w:tcPr>
            <w:tcW w:w="1701" w:type="dxa"/>
            <w:tcBorders>
              <w:bottom w:val="nil"/>
            </w:tcBorders>
          </w:tcPr>
          <w:p w14:paraId="313CB8EE" w14:textId="77777777" w:rsidR="004859F4" w:rsidRPr="00EE0DA7" w:rsidRDefault="004859F4" w:rsidP="004859F4">
            <w:pPr>
              <w:rPr>
                <w:rFonts w:ascii="Times New Roman" w:hAnsi="Times New Roman" w:cs="Times New Roman"/>
                <w:sz w:val="20"/>
                <w:szCs w:val="20"/>
              </w:rPr>
            </w:pPr>
            <w:r w:rsidRPr="00EE0DA7">
              <w:rPr>
                <w:rFonts w:ascii="Times New Roman" w:hAnsi="Times New Roman" w:cs="Times New Roman"/>
                <w:sz w:val="20"/>
                <w:szCs w:val="20"/>
              </w:rPr>
              <w:t>Meningkatkan sistem pembinaan pemuda</w:t>
            </w:r>
          </w:p>
        </w:tc>
        <w:tc>
          <w:tcPr>
            <w:tcW w:w="4252" w:type="dxa"/>
            <w:tcBorders>
              <w:bottom w:val="nil"/>
            </w:tcBorders>
          </w:tcPr>
          <w:p w14:paraId="018F4AD9" w14:textId="77777777" w:rsidR="004859F4" w:rsidRPr="00EE0DA7" w:rsidRDefault="004859F4" w:rsidP="003713B9">
            <w:pPr>
              <w:numPr>
                <w:ilvl w:val="0"/>
                <w:numId w:val="15"/>
              </w:numPr>
              <w:spacing w:after="200" w:line="276" w:lineRule="auto"/>
              <w:ind w:left="317" w:hanging="317"/>
              <w:rPr>
                <w:rFonts w:ascii="Times New Roman" w:hAnsi="Times New Roman" w:cs="Times New Roman"/>
                <w:sz w:val="20"/>
                <w:szCs w:val="20"/>
              </w:rPr>
            </w:pPr>
            <w:r w:rsidRPr="00EE0DA7">
              <w:rPr>
                <w:rFonts w:ascii="Times New Roman" w:hAnsi="Times New Roman" w:cs="Times New Roman"/>
                <w:sz w:val="20"/>
                <w:szCs w:val="20"/>
              </w:rPr>
              <w:t>Memberikan edukasi kepada muda melalui pemilihan pemuda pelopor, kepemimpinan yang berbakat</w:t>
            </w:r>
          </w:p>
          <w:p w14:paraId="713705C6" w14:textId="77777777" w:rsidR="004859F4" w:rsidRPr="00EE0DA7" w:rsidRDefault="004859F4" w:rsidP="003713B9">
            <w:pPr>
              <w:numPr>
                <w:ilvl w:val="0"/>
                <w:numId w:val="15"/>
              </w:numPr>
              <w:spacing w:after="200" w:line="276" w:lineRule="auto"/>
              <w:ind w:left="317" w:hanging="317"/>
              <w:rPr>
                <w:rFonts w:ascii="Times New Roman" w:hAnsi="Times New Roman" w:cs="Times New Roman"/>
                <w:sz w:val="20"/>
                <w:szCs w:val="20"/>
              </w:rPr>
            </w:pPr>
            <w:r w:rsidRPr="00EE0DA7">
              <w:rPr>
                <w:rFonts w:ascii="Times New Roman" w:hAnsi="Times New Roman" w:cs="Times New Roman"/>
                <w:sz w:val="20"/>
                <w:szCs w:val="20"/>
              </w:rPr>
              <w:t>Memfasilitasi seleksi dan Pendidika Paskibraka</w:t>
            </w:r>
          </w:p>
          <w:p w14:paraId="66E57DCE" w14:textId="77777777" w:rsidR="004859F4" w:rsidRPr="00EE0DA7" w:rsidRDefault="004859F4" w:rsidP="003713B9">
            <w:pPr>
              <w:numPr>
                <w:ilvl w:val="0"/>
                <w:numId w:val="15"/>
              </w:numPr>
              <w:spacing w:after="200" w:line="276" w:lineRule="auto"/>
              <w:ind w:left="317" w:hanging="317"/>
              <w:rPr>
                <w:rFonts w:ascii="Times New Roman" w:hAnsi="Times New Roman" w:cs="Times New Roman"/>
                <w:sz w:val="20"/>
                <w:szCs w:val="20"/>
              </w:rPr>
            </w:pPr>
            <w:r w:rsidRPr="00EE0DA7">
              <w:rPr>
                <w:rFonts w:ascii="Times New Roman" w:hAnsi="Times New Roman" w:cs="Times New Roman"/>
                <w:sz w:val="20"/>
                <w:szCs w:val="20"/>
              </w:rPr>
              <w:t>Mengoptimalkan lembaga kepemudaan</w:t>
            </w:r>
          </w:p>
        </w:tc>
      </w:tr>
      <w:tr w:rsidR="004859F4" w:rsidRPr="00EE0DA7" w14:paraId="50B5EB7E" w14:textId="77777777" w:rsidTr="004859F4">
        <w:tc>
          <w:tcPr>
            <w:tcW w:w="546" w:type="dxa"/>
            <w:tcBorders>
              <w:top w:val="nil"/>
              <w:bottom w:val="nil"/>
            </w:tcBorders>
          </w:tcPr>
          <w:p w14:paraId="75F84BAA" w14:textId="77777777" w:rsidR="004859F4" w:rsidRPr="00EE0DA7" w:rsidRDefault="004859F4" w:rsidP="004859F4">
            <w:pPr>
              <w:jc w:val="center"/>
              <w:rPr>
                <w:rFonts w:ascii="Times New Roman" w:hAnsi="Times New Roman" w:cs="Times New Roman"/>
                <w:sz w:val="20"/>
                <w:szCs w:val="20"/>
              </w:rPr>
            </w:pPr>
            <w:r w:rsidRPr="00EE0DA7">
              <w:rPr>
                <w:rFonts w:ascii="Times New Roman" w:hAnsi="Times New Roman" w:cs="Times New Roman"/>
                <w:sz w:val="20"/>
                <w:szCs w:val="20"/>
              </w:rPr>
              <w:t>2.</w:t>
            </w:r>
          </w:p>
        </w:tc>
        <w:tc>
          <w:tcPr>
            <w:tcW w:w="1405" w:type="dxa"/>
            <w:tcBorders>
              <w:top w:val="nil"/>
              <w:bottom w:val="nil"/>
            </w:tcBorders>
          </w:tcPr>
          <w:p w14:paraId="517BC240" w14:textId="77777777" w:rsidR="004859F4" w:rsidRPr="00EE0DA7" w:rsidRDefault="004859F4" w:rsidP="004859F4">
            <w:pPr>
              <w:rPr>
                <w:rFonts w:ascii="Times New Roman" w:hAnsi="Times New Roman" w:cs="Times New Roman"/>
                <w:sz w:val="20"/>
                <w:szCs w:val="20"/>
              </w:rPr>
            </w:pPr>
          </w:p>
        </w:tc>
        <w:tc>
          <w:tcPr>
            <w:tcW w:w="1418" w:type="dxa"/>
            <w:tcBorders>
              <w:top w:val="nil"/>
              <w:bottom w:val="nil"/>
            </w:tcBorders>
          </w:tcPr>
          <w:p w14:paraId="13D7F715" w14:textId="77777777" w:rsidR="004859F4" w:rsidRPr="00EE0DA7" w:rsidRDefault="004859F4" w:rsidP="004859F4">
            <w:pPr>
              <w:rPr>
                <w:rFonts w:ascii="Times New Roman" w:hAnsi="Times New Roman" w:cs="Times New Roman"/>
                <w:sz w:val="20"/>
                <w:szCs w:val="20"/>
              </w:rPr>
            </w:pPr>
          </w:p>
        </w:tc>
        <w:tc>
          <w:tcPr>
            <w:tcW w:w="1701" w:type="dxa"/>
            <w:tcBorders>
              <w:top w:val="nil"/>
            </w:tcBorders>
          </w:tcPr>
          <w:p w14:paraId="5F2E8E55" w14:textId="77777777" w:rsidR="004859F4" w:rsidRPr="00EE0DA7" w:rsidRDefault="004859F4" w:rsidP="004859F4">
            <w:pPr>
              <w:rPr>
                <w:rFonts w:ascii="Times New Roman" w:hAnsi="Times New Roman" w:cs="Times New Roman"/>
                <w:sz w:val="20"/>
                <w:szCs w:val="20"/>
              </w:rPr>
            </w:pPr>
            <w:r w:rsidRPr="00EE0DA7">
              <w:rPr>
                <w:rFonts w:ascii="Times New Roman" w:hAnsi="Times New Roman" w:cs="Times New Roman"/>
                <w:sz w:val="20"/>
                <w:szCs w:val="20"/>
              </w:rPr>
              <w:t>Meningkatnya pemuda mandiri melalui wira usaha</w:t>
            </w:r>
          </w:p>
        </w:tc>
        <w:tc>
          <w:tcPr>
            <w:tcW w:w="4252" w:type="dxa"/>
            <w:tcBorders>
              <w:top w:val="nil"/>
            </w:tcBorders>
          </w:tcPr>
          <w:p w14:paraId="18174B71" w14:textId="77777777" w:rsidR="004859F4" w:rsidRPr="00EE0DA7" w:rsidRDefault="004859F4" w:rsidP="003713B9">
            <w:pPr>
              <w:numPr>
                <w:ilvl w:val="0"/>
                <w:numId w:val="15"/>
              </w:numPr>
              <w:spacing w:after="200" w:line="276" w:lineRule="auto"/>
              <w:ind w:left="459" w:hanging="425"/>
              <w:rPr>
                <w:rFonts w:ascii="Times New Roman" w:hAnsi="Times New Roman" w:cs="Times New Roman"/>
                <w:sz w:val="20"/>
                <w:szCs w:val="20"/>
              </w:rPr>
            </w:pPr>
            <w:r w:rsidRPr="00EE0DA7">
              <w:rPr>
                <w:rFonts w:ascii="Times New Roman" w:hAnsi="Times New Roman" w:cs="Times New Roman"/>
                <w:sz w:val="20"/>
                <w:szCs w:val="20"/>
              </w:rPr>
              <w:t>Memberikan pelatihan bagi wirausaha muda</w:t>
            </w:r>
          </w:p>
        </w:tc>
      </w:tr>
      <w:tr w:rsidR="004859F4" w:rsidRPr="00EE0DA7" w14:paraId="274F0BA8" w14:textId="77777777" w:rsidTr="004859F4">
        <w:tc>
          <w:tcPr>
            <w:tcW w:w="546" w:type="dxa"/>
            <w:tcBorders>
              <w:top w:val="nil"/>
              <w:bottom w:val="nil"/>
            </w:tcBorders>
          </w:tcPr>
          <w:p w14:paraId="6E181883" w14:textId="77777777" w:rsidR="004859F4" w:rsidRPr="00EE0DA7" w:rsidRDefault="004859F4" w:rsidP="004859F4">
            <w:pPr>
              <w:jc w:val="center"/>
              <w:rPr>
                <w:rFonts w:ascii="Times New Roman" w:hAnsi="Times New Roman" w:cs="Times New Roman"/>
                <w:sz w:val="20"/>
                <w:szCs w:val="20"/>
              </w:rPr>
            </w:pPr>
            <w:r w:rsidRPr="00EE0DA7">
              <w:rPr>
                <w:rFonts w:ascii="Times New Roman" w:hAnsi="Times New Roman" w:cs="Times New Roman"/>
                <w:sz w:val="20"/>
                <w:szCs w:val="20"/>
              </w:rPr>
              <w:t>3</w:t>
            </w:r>
          </w:p>
        </w:tc>
        <w:tc>
          <w:tcPr>
            <w:tcW w:w="1405" w:type="dxa"/>
            <w:tcBorders>
              <w:top w:val="nil"/>
              <w:bottom w:val="nil"/>
            </w:tcBorders>
          </w:tcPr>
          <w:p w14:paraId="2D714E54" w14:textId="77777777" w:rsidR="004859F4" w:rsidRPr="00EE0DA7" w:rsidRDefault="004859F4" w:rsidP="004859F4">
            <w:pPr>
              <w:spacing w:after="0" w:line="240" w:lineRule="auto"/>
              <w:rPr>
                <w:rFonts w:ascii="Times New Roman" w:hAnsi="Times New Roman" w:cs="Times New Roman"/>
                <w:b/>
                <w:color w:val="000000"/>
              </w:rPr>
            </w:pPr>
          </w:p>
        </w:tc>
        <w:tc>
          <w:tcPr>
            <w:tcW w:w="1418" w:type="dxa"/>
            <w:tcBorders>
              <w:top w:val="nil"/>
              <w:bottom w:val="nil"/>
            </w:tcBorders>
          </w:tcPr>
          <w:p w14:paraId="6ED6C65A" w14:textId="77777777" w:rsidR="004859F4" w:rsidRPr="00EE0DA7" w:rsidRDefault="004859F4" w:rsidP="004859F4">
            <w:pPr>
              <w:rPr>
                <w:rFonts w:ascii="Times New Roman" w:hAnsi="Times New Roman" w:cs="Times New Roman"/>
                <w:sz w:val="20"/>
                <w:szCs w:val="20"/>
              </w:rPr>
            </w:pPr>
          </w:p>
        </w:tc>
        <w:tc>
          <w:tcPr>
            <w:tcW w:w="1701" w:type="dxa"/>
            <w:tcBorders>
              <w:bottom w:val="single" w:sz="4" w:space="0" w:color="000000"/>
            </w:tcBorders>
          </w:tcPr>
          <w:p w14:paraId="408462BB" w14:textId="77777777" w:rsidR="004859F4" w:rsidRPr="00EE0DA7" w:rsidRDefault="004859F4" w:rsidP="004859F4">
            <w:pPr>
              <w:rPr>
                <w:rFonts w:ascii="Times New Roman" w:hAnsi="Times New Roman" w:cs="Times New Roman"/>
                <w:sz w:val="20"/>
                <w:szCs w:val="20"/>
              </w:rPr>
            </w:pPr>
            <w:r w:rsidRPr="00EE0DA7">
              <w:rPr>
                <w:rFonts w:ascii="Times New Roman" w:hAnsi="Times New Roman" w:cs="Times New Roman"/>
                <w:sz w:val="20"/>
                <w:szCs w:val="20"/>
              </w:rPr>
              <w:t>Meningkatkan system pembinaan keolahragaan</w:t>
            </w:r>
          </w:p>
        </w:tc>
        <w:tc>
          <w:tcPr>
            <w:tcW w:w="4252" w:type="dxa"/>
          </w:tcPr>
          <w:p w14:paraId="31CC7979" w14:textId="77777777" w:rsidR="004859F4" w:rsidRPr="00EE0DA7" w:rsidRDefault="004859F4" w:rsidP="003713B9">
            <w:pPr>
              <w:numPr>
                <w:ilvl w:val="0"/>
                <w:numId w:val="16"/>
              </w:numPr>
              <w:spacing w:after="200" w:line="276" w:lineRule="auto"/>
              <w:ind w:left="317" w:hanging="317"/>
              <w:rPr>
                <w:rFonts w:ascii="Times New Roman" w:hAnsi="Times New Roman" w:cs="Times New Roman"/>
                <w:sz w:val="20"/>
                <w:szCs w:val="20"/>
              </w:rPr>
            </w:pPr>
            <w:r w:rsidRPr="00EE0DA7">
              <w:rPr>
                <w:rFonts w:ascii="Times New Roman" w:hAnsi="Times New Roman" w:cs="Times New Roman"/>
                <w:sz w:val="20"/>
                <w:szCs w:val="20"/>
              </w:rPr>
              <w:t>Mengoptimalkan kelompok olah raga masyarakat</w:t>
            </w:r>
          </w:p>
          <w:p w14:paraId="0C5CF31F" w14:textId="77777777" w:rsidR="004859F4" w:rsidRPr="00EE0DA7" w:rsidRDefault="004859F4" w:rsidP="003713B9">
            <w:pPr>
              <w:numPr>
                <w:ilvl w:val="0"/>
                <w:numId w:val="16"/>
              </w:numPr>
              <w:spacing w:after="200" w:line="276" w:lineRule="auto"/>
              <w:ind w:left="317" w:hanging="317"/>
              <w:rPr>
                <w:rFonts w:ascii="Times New Roman" w:hAnsi="Times New Roman" w:cs="Times New Roman"/>
                <w:sz w:val="20"/>
                <w:szCs w:val="20"/>
              </w:rPr>
            </w:pPr>
            <w:r w:rsidRPr="00EE0DA7">
              <w:rPr>
                <w:rFonts w:ascii="Times New Roman" w:hAnsi="Times New Roman" w:cs="Times New Roman"/>
                <w:sz w:val="20"/>
                <w:szCs w:val="20"/>
              </w:rPr>
              <w:t>Meningkatkan pembinaan olahraga bagi masyarakat</w:t>
            </w:r>
          </w:p>
          <w:p w14:paraId="64E7AFC5" w14:textId="77777777" w:rsidR="004859F4" w:rsidRPr="00EE0DA7" w:rsidRDefault="004859F4" w:rsidP="003713B9">
            <w:pPr>
              <w:numPr>
                <w:ilvl w:val="0"/>
                <w:numId w:val="16"/>
              </w:numPr>
              <w:spacing w:after="200" w:line="276" w:lineRule="auto"/>
              <w:ind w:left="317" w:hanging="317"/>
              <w:rPr>
                <w:rFonts w:ascii="Times New Roman" w:hAnsi="Times New Roman" w:cs="Times New Roman"/>
                <w:sz w:val="20"/>
                <w:szCs w:val="20"/>
              </w:rPr>
            </w:pPr>
            <w:r w:rsidRPr="00EE0DA7">
              <w:rPr>
                <w:rFonts w:ascii="Times New Roman" w:hAnsi="Times New Roman" w:cs="Times New Roman"/>
                <w:sz w:val="20"/>
                <w:szCs w:val="20"/>
              </w:rPr>
              <w:t>Meningkatkan pembinaan olahraga prestasi, termasuk kaum disabilitas</w:t>
            </w:r>
          </w:p>
        </w:tc>
      </w:tr>
      <w:tr w:rsidR="004859F4" w:rsidRPr="00EE0DA7" w14:paraId="7DD62886" w14:textId="77777777" w:rsidTr="004859F4">
        <w:tc>
          <w:tcPr>
            <w:tcW w:w="546" w:type="dxa"/>
            <w:tcBorders>
              <w:top w:val="nil"/>
            </w:tcBorders>
          </w:tcPr>
          <w:p w14:paraId="1E7F05DF" w14:textId="77777777" w:rsidR="004859F4" w:rsidRPr="00EE0DA7" w:rsidRDefault="004859F4" w:rsidP="004859F4">
            <w:pPr>
              <w:jc w:val="center"/>
              <w:rPr>
                <w:rFonts w:ascii="Times New Roman" w:hAnsi="Times New Roman" w:cs="Times New Roman"/>
                <w:sz w:val="20"/>
                <w:szCs w:val="20"/>
              </w:rPr>
            </w:pPr>
            <w:r w:rsidRPr="00EE0DA7">
              <w:rPr>
                <w:rFonts w:ascii="Times New Roman" w:hAnsi="Times New Roman" w:cs="Times New Roman"/>
                <w:sz w:val="20"/>
                <w:szCs w:val="20"/>
              </w:rPr>
              <w:t>4</w:t>
            </w:r>
          </w:p>
        </w:tc>
        <w:tc>
          <w:tcPr>
            <w:tcW w:w="1405" w:type="dxa"/>
            <w:tcBorders>
              <w:top w:val="nil"/>
              <w:bottom w:val="single" w:sz="4" w:space="0" w:color="auto"/>
            </w:tcBorders>
          </w:tcPr>
          <w:p w14:paraId="0A110DB0" w14:textId="77777777" w:rsidR="004859F4" w:rsidRPr="00EE0DA7" w:rsidRDefault="004859F4" w:rsidP="004859F4">
            <w:pPr>
              <w:spacing w:after="0" w:line="240" w:lineRule="auto"/>
              <w:rPr>
                <w:rFonts w:ascii="Times New Roman" w:hAnsi="Times New Roman" w:cs="Times New Roman"/>
                <w:b/>
                <w:color w:val="000000"/>
              </w:rPr>
            </w:pPr>
          </w:p>
        </w:tc>
        <w:tc>
          <w:tcPr>
            <w:tcW w:w="1418" w:type="dxa"/>
            <w:tcBorders>
              <w:top w:val="nil"/>
            </w:tcBorders>
          </w:tcPr>
          <w:p w14:paraId="4B46CBF7" w14:textId="77777777" w:rsidR="004859F4" w:rsidRPr="00EE0DA7" w:rsidRDefault="004859F4" w:rsidP="004859F4">
            <w:pPr>
              <w:rPr>
                <w:rFonts w:ascii="Times New Roman" w:hAnsi="Times New Roman" w:cs="Times New Roman"/>
                <w:sz w:val="20"/>
                <w:szCs w:val="20"/>
              </w:rPr>
            </w:pPr>
          </w:p>
        </w:tc>
        <w:tc>
          <w:tcPr>
            <w:tcW w:w="1701" w:type="dxa"/>
            <w:tcBorders>
              <w:bottom w:val="single" w:sz="4" w:space="0" w:color="000000"/>
            </w:tcBorders>
          </w:tcPr>
          <w:p w14:paraId="760B90F4" w14:textId="77777777" w:rsidR="004859F4" w:rsidRPr="00EE0DA7" w:rsidRDefault="004859F4" w:rsidP="004859F4">
            <w:pPr>
              <w:rPr>
                <w:rFonts w:ascii="Times New Roman" w:hAnsi="Times New Roman" w:cs="Times New Roman"/>
                <w:sz w:val="20"/>
                <w:szCs w:val="20"/>
              </w:rPr>
            </w:pPr>
            <w:r w:rsidRPr="00EE0DA7">
              <w:rPr>
                <w:rFonts w:ascii="Times New Roman" w:hAnsi="Times New Roman" w:cs="Times New Roman"/>
                <w:sz w:val="20"/>
                <w:szCs w:val="20"/>
              </w:rPr>
              <w:t>Meningkatkan system atlet yang berprestasi</w:t>
            </w:r>
          </w:p>
        </w:tc>
        <w:tc>
          <w:tcPr>
            <w:tcW w:w="4252" w:type="dxa"/>
          </w:tcPr>
          <w:p w14:paraId="34C4D2C2" w14:textId="77777777" w:rsidR="004859F4" w:rsidRPr="00EE0DA7" w:rsidRDefault="004859F4" w:rsidP="003713B9">
            <w:pPr>
              <w:numPr>
                <w:ilvl w:val="0"/>
                <w:numId w:val="17"/>
              </w:numPr>
              <w:spacing w:after="200" w:line="276" w:lineRule="auto"/>
              <w:ind w:left="317"/>
              <w:rPr>
                <w:rFonts w:ascii="Times New Roman" w:hAnsi="Times New Roman" w:cs="Times New Roman"/>
                <w:sz w:val="20"/>
                <w:szCs w:val="20"/>
              </w:rPr>
            </w:pPr>
            <w:r w:rsidRPr="00EE0DA7">
              <w:rPr>
                <w:rFonts w:ascii="Times New Roman" w:hAnsi="Times New Roman" w:cs="Times New Roman"/>
                <w:sz w:val="20"/>
                <w:szCs w:val="20"/>
              </w:rPr>
              <w:t>Merumuskan dan mengimplentasikan system pembinaan olahraga yang berkualitas menuju atlet berprestasi</w:t>
            </w:r>
          </w:p>
        </w:tc>
      </w:tr>
    </w:tbl>
    <w:p w14:paraId="1BDDAAE5" w14:textId="77777777" w:rsidR="004859F4" w:rsidRPr="00EE0DA7" w:rsidRDefault="004859F4" w:rsidP="004859F4">
      <w:pPr>
        <w:pStyle w:val="ListParagraph"/>
        <w:spacing w:line="360" w:lineRule="auto"/>
        <w:ind w:left="567"/>
        <w:rPr>
          <w:sz w:val="24"/>
          <w:szCs w:val="24"/>
        </w:rPr>
      </w:pPr>
      <w:r w:rsidRPr="00EE0DA7">
        <w:rPr>
          <w:sz w:val="24"/>
          <w:szCs w:val="24"/>
        </w:rPr>
        <w:t xml:space="preserve">Berdasarkan data tabel di atas, untuk mencapai tujuan dan sasaran diperlukan strategi dan kebijakan yang relevan, dengan penjelasan sebagai berikut: </w:t>
      </w:r>
    </w:p>
    <w:p w14:paraId="21F1E3BE" w14:textId="77777777" w:rsidR="004859F4" w:rsidRPr="00EE0DA7" w:rsidRDefault="004859F4" w:rsidP="004859F4">
      <w:pPr>
        <w:pStyle w:val="ListParagraph"/>
        <w:spacing w:line="360" w:lineRule="auto"/>
        <w:ind w:left="993" w:hanging="426"/>
        <w:rPr>
          <w:sz w:val="24"/>
          <w:szCs w:val="24"/>
          <w:lang w:val="en-ID"/>
        </w:rPr>
      </w:pPr>
      <w:r w:rsidRPr="00EE0DA7">
        <w:rPr>
          <w:sz w:val="24"/>
          <w:szCs w:val="24"/>
        </w:rPr>
        <w:t>1. Strategi “</w:t>
      </w:r>
      <w:r w:rsidRPr="00EE0DA7">
        <w:rPr>
          <w:sz w:val="24"/>
          <w:szCs w:val="24"/>
          <w:lang w:val="en-ID"/>
        </w:rPr>
        <w:t>Meningkatkan system pembinaan pemuda</w:t>
      </w:r>
      <w:r w:rsidRPr="00EE0DA7">
        <w:rPr>
          <w:sz w:val="24"/>
          <w:szCs w:val="24"/>
        </w:rPr>
        <w:t xml:space="preserve"> ” dengan arah kebijakan “</w:t>
      </w:r>
      <w:r w:rsidRPr="00EE0DA7">
        <w:rPr>
          <w:sz w:val="24"/>
          <w:szCs w:val="24"/>
          <w:lang w:val="en-ID"/>
        </w:rPr>
        <w:t>Memfasilitasi seleksi dan Pendidika Paskibraka dan mengoptimalkan lembaga kepemudaan dan memberikan edukasi kepada muda melalui pemilihan pemuda pelpor dan kepemimpinan</w:t>
      </w:r>
    </w:p>
    <w:p w14:paraId="57BAAD9D" w14:textId="77777777" w:rsidR="004859F4" w:rsidRPr="00EE0DA7" w:rsidRDefault="004859F4" w:rsidP="004859F4">
      <w:pPr>
        <w:pStyle w:val="ListParagraph"/>
        <w:spacing w:line="360" w:lineRule="auto"/>
        <w:ind w:left="993" w:hanging="426"/>
        <w:rPr>
          <w:sz w:val="24"/>
          <w:szCs w:val="24"/>
          <w:lang w:val="en-ID"/>
        </w:rPr>
      </w:pPr>
      <w:r w:rsidRPr="00EE0DA7">
        <w:rPr>
          <w:sz w:val="24"/>
          <w:szCs w:val="24"/>
        </w:rPr>
        <w:t xml:space="preserve"> 2. Strategi “Meningkatkan </w:t>
      </w:r>
      <w:r w:rsidRPr="00EE0DA7">
        <w:rPr>
          <w:sz w:val="24"/>
          <w:szCs w:val="24"/>
          <w:lang w:val="en-ID"/>
        </w:rPr>
        <w:t>wirausaha muda</w:t>
      </w:r>
      <w:r w:rsidRPr="00EE0DA7">
        <w:rPr>
          <w:sz w:val="24"/>
          <w:szCs w:val="24"/>
        </w:rPr>
        <w:t>” dengan arah kebijakan “</w:t>
      </w:r>
      <w:r w:rsidRPr="00EE0DA7">
        <w:rPr>
          <w:sz w:val="24"/>
          <w:szCs w:val="24"/>
          <w:lang w:val="en-ID"/>
        </w:rPr>
        <w:t>Memberikan pelatihan bagi wira usaha muda.</w:t>
      </w:r>
    </w:p>
    <w:p w14:paraId="2FA345B7" w14:textId="77777777" w:rsidR="004859F4" w:rsidRPr="00EE0DA7" w:rsidRDefault="004859F4" w:rsidP="004859F4">
      <w:pPr>
        <w:pStyle w:val="ListParagraph"/>
        <w:spacing w:line="360" w:lineRule="auto"/>
        <w:ind w:left="993" w:hanging="426"/>
        <w:rPr>
          <w:sz w:val="24"/>
          <w:szCs w:val="24"/>
          <w:lang w:val="en-ID"/>
        </w:rPr>
      </w:pPr>
      <w:r w:rsidRPr="00EE0DA7">
        <w:rPr>
          <w:sz w:val="24"/>
          <w:szCs w:val="24"/>
        </w:rPr>
        <w:t xml:space="preserve"> 3.  Strategi “Meningkatkan </w:t>
      </w:r>
      <w:r w:rsidRPr="00EE0DA7">
        <w:rPr>
          <w:sz w:val="24"/>
          <w:szCs w:val="24"/>
          <w:lang w:val="en-ID"/>
        </w:rPr>
        <w:t>pembinaan keolahragaan</w:t>
      </w:r>
      <w:r w:rsidRPr="00EE0DA7">
        <w:rPr>
          <w:sz w:val="24"/>
          <w:szCs w:val="24"/>
        </w:rPr>
        <w:t>” dengan arah kebijakan “Men</w:t>
      </w:r>
      <w:r w:rsidRPr="00EE0DA7">
        <w:rPr>
          <w:sz w:val="24"/>
          <w:szCs w:val="24"/>
          <w:lang w:val="en-ID"/>
        </w:rPr>
        <w:t>goptimalkan kelompok olahraga masyarakat, Meningkatkan pembinaan olahraga bagi masyarakat dan meningkatkan pembinaan olahraga prestasi termasuk kaum disabilitas.</w:t>
      </w:r>
    </w:p>
    <w:p w14:paraId="25B6439E" w14:textId="77777777" w:rsidR="004859F4" w:rsidRPr="00EE0DA7" w:rsidRDefault="004859F4" w:rsidP="004859F4">
      <w:pPr>
        <w:ind w:left="993" w:hanging="284"/>
        <w:jc w:val="both"/>
        <w:rPr>
          <w:rFonts w:ascii="Times New Roman" w:hAnsi="Times New Roman" w:cs="Times New Roman"/>
        </w:rPr>
      </w:pPr>
      <w:r w:rsidRPr="00EE0DA7">
        <w:rPr>
          <w:rFonts w:ascii="Times New Roman" w:hAnsi="Times New Roman" w:cs="Times New Roman"/>
          <w:sz w:val="20"/>
          <w:szCs w:val="20"/>
        </w:rPr>
        <w:t xml:space="preserve">4. </w:t>
      </w:r>
      <w:r w:rsidRPr="00EE0DA7">
        <w:rPr>
          <w:rFonts w:ascii="Times New Roman" w:hAnsi="Times New Roman" w:cs="Times New Roman"/>
          <w:sz w:val="24"/>
          <w:szCs w:val="24"/>
        </w:rPr>
        <w:t xml:space="preserve">Strategis “ Meningkatkan sistem atlet yang beprestasi” dengan arah kebijakan </w:t>
      </w:r>
      <w:r w:rsidRPr="00EE0DA7">
        <w:rPr>
          <w:rFonts w:ascii="Times New Roman" w:hAnsi="Times New Roman" w:cs="Times New Roman"/>
        </w:rPr>
        <w:t>Merumuskan  dan mengimplementasikan system pembinaan olah raga yang berkualitas menuju atlet berperestasi</w:t>
      </w:r>
    </w:p>
    <w:p w14:paraId="2533F8CB" w14:textId="77777777" w:rsidR="009551DF" w:rsidRPr="000B7F18" w:rsidRDefault="009551DF" w:rsidP="000B7F18">
      <w:pPr>
        <w:pStyle w:val="Heading2"/>
        <w:rPr>
          <w:rFonts w:cs="Times New Roman"/>
          <w:szCs w:val="24"/>
        </w:rPr>
      </w:pPr>
      <w:r w:rsidRPr="000B7F18">
        <w:rPr>
          <w:rFonts w:cs="Times New Roman"/>
          <w:szCs w:val="24"/>
        </w:rPr>
        <w:t>Data Umum Daerah</w:t>
      </w:r>
    </w:p>
    <w:p w14:paraId="55DC4A1A" w14:textId="77777777" w:rsidR="00E97422" w:rsidRPr="000B7F18" w:rsidRDefault="00E97422" w:rsidP="000B7F18">
      <w:pPr>
        <w:pStyle w:val="Heading3"/>
        <w:rPr>
          <w:rFonts w:cs="Times New Roman"/>
        </w:rPr>
      </w:pPr>
      <w:r w:rsidRPr="000B7F18">
        <w:rPr>
          <w:rFonts w:cs="Times New Roman"/>
        </w:rPr>
        <w:t>Data</w:t>
      </w:r>
      <w:r w:rsidRPr="000B7F18">
        <w:rPr>
          <w:rFonts w:cs="Times New Roman"/>
          <w:spacing w:val="-1"/>
        </w:rPr>
        <w:t xml:space="preserve"> </w:t>
      </w:r>
      <w:r w:rsidRPr="000B7F18">
        <w:rPr>
          <w:rFonts w:cs="Times New Roman"/>
        </w:rPr>
        <w:t>Geografis</w:t>
      </w:r>
      <w:r w:rsidRPr="000B7F18">
        <w:rPr>
          <w:rFonts w:cs="Times New Roman"/>
          <w:spacing w:val="-1"/>
        </w:rPr>
        <w:t xml:space="preserve"> </w:t>
      </w:r>
      <w:r w:rsidRPr="000B7F18">
        <w:rPr>
          <w:rFonts w:cs="Times New Roman"/>
        </w:rPr>
        <w:t>Wilayah</w:t>
      </w:r>
    </w:p>
    <w:p w14:paraId="7F13B6C9" w14:textId="77777777" w:rsidR="00E97422" w:rsidRPr="000B7F18" w:rsidRDefault="00E97422" w:rsidP="003515A9">
      <w:pPr>
        <w:pStyle w:val="BodyText"/>
        <w:spacing w:line="360" w:lineRule="auto"/>
        <w:ind w:left="709" w:right="6" w:firstLine="680"/>
      </w:pPr>
      <w:r w:rsidRPr="000B7F18">
        <w:t>Secara geografis, letak wilayah Kabupaten Tanah Laut yang beribukota Pelaihari berada di bagian selatan wilayah Provinsi Kalimantan Selatan, dengan posisi 114°30‘20” - 115°20‘00“ Bujur Timur dan 3°30’ 33” - 4°10‘ 30” Lintang Selatan.</w:t>
      </w:r>
    </w:p>
    <w:p w14:paraId="35796BC0" w14:textId="71D89443" w:rsidR="00FF467C" w:rsidRDefault="00E97422" w:rsidP="003515A9">
      <w:pPr>
        <w:pStyle w:val="BodyText"/>
        <w:spacing w:line="360" w:lineRule="auto"/>
        <w:ind w:left="709" w:right="6" w:firstLine="680"/>
        <w:rPr>
          <w:rFonts w:eastAsia="Bookman Old Style"/>
        </w:rPr>
      </w:pPr>
      <w:r w:rsidRPr="000B7F18">
        <w:t>Kabupaten Tanah Laut memiliki luas wilayah daratan mencapai 3.631,35 km</w:t>
      </w:r>
      <w:r w:rsidRPr="000B7F18">
        <w:rPr>
          <w:vertAlign w:val="superscript"/>
        </w:rPr>
        <w:t>2</w:t>
      </w:r>
      <w:r w:rsidRPr="000B7F18">
        <w:t xml:space="preserve"> (363.135 Ha) atau 9,17% dari luas wilayah Kalsel. Luas tersebut belum termasuk luas zona perairan laut, sepanjang 3 mil dari garis pantai pada saat pasang tertinggi sepanjang 200 km. Bila luas daratan Kabupaten Tanah Laut ditambah </w:t>
      </w:r>
      <w:r w:rsidR="00FF467C" w:rsidRPr="000B7F18">
        <w:rPr>
          <w:rFonts w:eastAsia="Bookman Old Style"/>
        </w:rPr>
        <w:t>Realisasi Pendapatan Menurut Jenis Pendapatan</w:t>
      </w:r>
    </w:p>
    <w:p w14:paraId="5B10419B" w14:textId="77777777" w:rsidR="00AF4C87" w:rsidRPr="00081FD0" w:rsidRDefault="00AF4C87" w:rsidP="00AF4C87">
      <w:pPr>
        <w:autoSpaceDE w:val="0"/>
        <w:autoSpaceDN w:val="0"/>
        <w:adjustRightInd w:val="0"/>
        <w:spacing w:before="60" w:line="276" w:lineRule="auto"/>
        <w:ind w:left="851" w:firstLine="568"/>
        <w:jc w:val="both"/>
        <w:rPr>
          <w:rFonts w:ascii="Times New Roman" w:hAnsi="Times New Roman" w:cs="Times New Roman"/>
          <w:sz w:val="24"/>
          <w:szCs w:val="24"/>
          <w:lang w:eastAsia="id-ID"/>
        </w:rPr>
      </w:pPr>
      <w:r w:rsidRPr="00081FD0">
        <w:rPr>
          <w:rFonts w:ascii="Times New Roman" w:hAnsi="Times New Roman" w:cs="Times New Roman"/>
          <w:sz w:val="24"/>
          <w:szCs w:val="24"/>
          <w:lang w:eastAsia="id-ID"/>
        </w:rPr>
        <w:t>Kabupaten Tanah Laut memiliki luas wilayah 3.631,35 km</w:t>
      </w:r>
      <w:r w:rsidRPr="00081FD0">
        <w:rPr>
          <w:rFonts w:ascii="Times New Roman" w:hAnsi="Times New Roman" w:cs="Times New Roman"/>
          <w:sz w:val="24"/>
          <w:szCs w:val="24"/>
          <w:vertAlign w:val="superscript"/>
          <w:lang w:eastAsia="id-ID"/>
        </w:rPr>
        <w:t xml:space="preserve">2 </w:t>
      </w:r>
      <w:r w:rsidRPr="00081FD0">
        <w:rPr>
          <w:rFonts w:ascii="Times New Roman" w:hAnsi="Times New Roman" w:cs="Times New Roman"/>
          <w:sz w:val="24"/>
          <w:szCs w:val="24"/>
          <w:lang w:eastAsia="id-ID"/>
        </w:rPr>
        <w:t xml:space="preserve">atau 9,71% dibandingkan dengan luas wilayah Provinsi Kalimantan Selatan. Terdiri atas sebelas kecamatan, 135 desa/kelurahan yang terdiri dari 128 desa definitif, dua desa persiapan, dan lima kelurahan.  </w:t>
      </w:r>
    </w:p>
    <w:p w14:paraId="19B1B5F2" w14:textId="77777777" w:rsidR="00AF4C87" w:rsidRPr="00081FD0" w:rsidRDefault="00AF4C87" w:rsidP="00AF4C87">
      <w:pPr>
        <w:autoSpaceDE w:val="0"/>
        <w:autoSpaceDN w:val="0"/>
        <w:adjustRightInd w:val="0"/>
        <w:spacing w:before="60" w:line="280" w:lineRule="exact"/>
        <w:ind w:left="851" w:firstLine="568"/>
        <w:jc w:val="both"/>
        <w:rPr>
          <w:rFonts w:ascii="Times New Roman" w:hAnsi="Times New Roman" w:cs="Times New Roman"/>
          <w:sz w:val="24"/>
          <w:szCs w:val="24"/>
          <w:lang w:eastAsia="id-ID"/>
        </w:rPr>
      </w:pPr>
      <w:r w:rsidRPr="00081FD0">
        <w:rPr>
          <w:rFonts w:ascii="Times New Roman" w:hAnsi="Times New Roman" w:cs="Times New Roman"/>
          <w:sz w:val="24"/>
          <w:szCs w:val="24"/>
          <w:lang w:eastAsia="id-ID"/>
        </w:rPr>
        <w:t xml:space="preserve">Adapun batas administrasi wilayah Kabupaten Tanah Laut adalah sebagai berikut. </w:t>
      </w:r>
    </w:p>
    <w:p w14:paraId="519DC833" w14:textId="77777777" w:rsidR="00AF4C87" w:rsidRPr="00081FD0" w:rsidRDefault="00AF4C87" w:rsidP="003713B9">
      <w:pPr>
        <w:numPr>
          <w:ilvl w:val="0"/>
          <w:numId w:val="12"/>
        </w:numPr>
        <w:tabs>
          <w:tab w:val="left" w:pos="1134"/>
        </w:tabs>
        <w:autoSpaceDE w:val="0"/>
        <w:autoSpaceDN w:val="0"/>
        <w:adjustRightInd w:val="0"/>
        <w:spacing w:before="60" w:after="60" w:line="280" w:lineRule="exact"/>
        <w:ind w:left="1134" w:hanging="284"/>
        <w:jc w:val="both"/>
        <w:rPr>
          <w:rFonts w:ascii="Times New Roman" w:hAnsi="Times New Roman" w:cs="Times New Roman"/>
          <w:sz w:val="24"/>
          <w:szCs w:val="24"/>
          <w:lang w:eastAsia="id-ID"/>
        </w:rPr>
      </w:pPr>
      <w:r w:rsidRPr="00081FD0">
        <w:rPr>
          <w:rFonts w:ascii="Times New Roman" w:hAnsi="Times New Roman" w:cs="Times New Roman"/>
          <w:sz w:val="24"/>
          <w:szCs w:val="24"/>
          <w:lang w:eastAsia="id-ID"/>
        </w:rPr>
        <w:t xml:space="preserve">Sebelah utara berbatasan dengan Kabupaten Banjar dan Kabupaten Kotabaru. </w:t>
      </w:r>
    </w:p>
    <w:p w14:paraId="2D162AB7" w14:textId="77777777" w:rsidR="00AF4C87" w:rsidRPr="00081FD0" w:rsidRDefault="00AF4C87" w:rsidP="003713B9">
      <w:pPr>
        <w:numPr>
          <w:ilvl w:val="0"/>
          <w:numId w:val="12"/>
        </w:numPr>
        <w:tabs>
          <w:tab w:val="left" w:pos="1134"/>
        </w:tabs>
        <w:autoSpaceDE w:val="0"/>
        <w:autoSpaceDN w:val="0"/>
        <w:adjustRightInd w:val="0"/>
        <w:spacing w:before="60" w:after="60" w:line="280" w:lineRule="exact"/>
        <w:ind w:left="1134" w:hanging="284"/>
        <w:jc w:val="both"/>
        <w:rPr>
          <w:rFonts w:ascii="Times New Roman" w:hAnsi="Times New Roman" w:cs="Times New Roman"/>
          <w:sz w:val="24"/>
          <w:szCs w:val="24"/>
          <w:lang w:eastAsia="id-ID"/>
        </w:rPr>
      </w:pPr>
      <w:r w:rsidRPr="00081FD0">
        <w:rPr>
          <w:rFonts w:ascii="Times New Roman" w:hAnsi="Times New Roman" w:cs="Times New Roman"/>
          <w:sz w:val="24"/>
          <w:szCs w:val="24"/>
          <w:lang w:eastAsia="id-ID"/>
        </w:rPr>
        <w:t xml:space="preserve">Sebelah selatan berbatasan dengan Laut Jawa. </w:t>
      </w:r>
    </w:p>
    <w:p w14:paraId="46716E52" w14:textId="77777777" w:rsidR="00AF4C87" w:rsidRPr="00081FD0" w:rsidRDefault="00AF4C87" w:rsidP="003713B9">
      <w:pPr>
        <w:numPr>
          <w:ilvl w:val="0"/>
          <w:numId w:val="12"/>
        </w:numPr>
        <w:tabs>
          <w:tab w:val="left" w:pos="1134"/>
        </w:tabs>
        <w:autoSpaceDE w:val="0"/>
        <w:autoSpaceDN w:val="0"/>
        <w:adjustRightInd w:val="0"/>
        <w:spacing w:before="60" w:after="60" w:line="280" w:lineRule="exact"/>
        <w:ind w:left="1134" w:hanging="284"/>
        <w:jc w:val="both"/>
        <w:rPr>
          <w:rFonts w:ascii="Times New Roman" w:hAnsi="Times New Roman" w:cs="Times New Roman"/>
          <w:sz w:val="24"/>
          <w:szCs w:val="24"/>
          <w:lang w:eastAsia="id-ID"/>
        </w:rPr>
      </w:pPr>
      <w:r w:rsidRPr="00081FD0">
        <w:rPr>
          <w:rFonts w:ascii="Times New Roman" w:hAnsi="Times New Roman" w:cs="Times New Roman"/>
          <w:sz w:val="24"/>
          <w:szCs w:val="24"/>
          <w:lang w:eastAsia="id-ID"/>
        </w:rPr>
        <w:t xml:space="preserve">Sebelah timur berbatasan dengan Kabupaten Tanah Bumbu. </w:t>
      </w:r>
    </w:p>
    <w:p w14:paraId="08A21057" w14:textId="77777777" w:rsidR="00AF4C87" w:rsidRPr="00081FD0" w:rsidRDefault="00AF4C87" w:rsidP="003713B9">
      <w:pPr>
        <w:numPr>
          <w:ilvl w:val="0"/>
          <w:numId w:val="12"/>
        </w:numPr>
        <w:tabs>
          <w:tab w:val="left" w:pos="1134"/>
        </w:tabs>
        <w:autoSpaceDE w:val="0"/>
        <w:autoSpaceDN w:val="0"/>
        <w:adjustRightInd w:val="0"/>
        <w:spacing w:before="60" w:after="60" w:line="280" w:lineRule="exact"/>
        <w:ind w:left="1134" w:hanging="284"/>
        <w:jc w:val="both"/>
        <w:rPr>
          <w:rFonts w:ascii="Times New Roman" w:hAnsi="Times New Roman" w:cs="Times New Roman"/>
          <w:sz w:val="24"/>
          <w:szCs w:val="24"/>
          <w:lang w:val="sv-SE" w:eastAsia="id-ID"/>
        </w:rPr>
      </w:pPr>
      <w:r w:rsidRPr="00081FD0">
        <w:rPr>
          <w:rFonts w:ascii="Times New Roman" w:hAnsi="Times New Roman" w:cs="Times New Roman"/>
          <w:sz w:val="24"/>
          <w:szCs w:val="24"/>
          <w:lang w:eastAsia="id-ID"/>
        </w:rPr>
        <w:t xml:space="preserve">Sebelah barat berbatasan dengan Laut Jawa. </w:t>
      </w:r>
    </w:p>
    <w:p w14:paraId="4C599732" w14:textId="2DEE1A9C" w:rsidR="00AF4C87" w:rsidRPr="00081FD0" w:rsidRDefault="00296B4E" w:rsidP="00296B4E">
      <w:pPr>
        <w:tabs>
          <w:tab w:val="left" w:pos="851"/>
        </w:tabs>
        <w:autoSpaceDE w:val="0"/>
        <w:autoSpaceDN w:val="0"/>
        <w:adjustRightInd w:val="0"/>
        <w:spacing w:before="60" w:line="280" w:lineRule="exact"/>
        <w:rPr>
          <w:rFonts w:ascii="Times New Roman" w:hAnsi="Times New Roman" w:cs="Times New Roman"/>
          <w:b/>
          <w:bCs/>
          <w:sz w:val="24"/>
          <w:szCs w:val="24"/>
          <w:lang w:eastAsia="id-ID"/>
        </w:rPr>
      </w:pPr>
      <w:r>
        <w:rPr>
          <w:rFonts w:ascii="Times New Roman" w:hAnsi="Times New Roman" w:cs="Times New Roman"/>
          <w:b/>
          <w:bCs/>
          <w:sz w:val="24"/>
          <w:szCs w:val="24"/>
          <w:lang w:val="en-US" w:eastAsia="id-ID"/>
        </w:rPr>
        <w:t>1</w:t>
      </w:r>
      <w:r>
        <w:rPr>
          <w:rFonts w:ascii="Times New Roman" w:hAnsi="Times New Roman" w:cs="Times New Roman"/>
          <w:b/>
          <w:bCs/>
          <w:sz w:val="24"/>
          <w:szCs w:val="24"/>
          <w:lang w:eastAsia="id-ID"/>
        </w:rPr>
        <w:t>.3.2</w:t>
      </w:r>
      <w:r w:rsidR="00AF4C87" w:rsidRPr="00081FD0">
        <w:rPr>
          <w:rFonts w:ascii="Times New Roman" w:hAnsi="Times New Roman" w:cs="Times New Roman"/>
          <w:b/>
          <w:bCs/>
          <w:sz w:val="24"/>
          <w:szCs w:val="24"/>
          <w:lang w:eastAsia="id-ID"/>
        </w:rPr>
        <w:t xml:space="preserve">. </w:t>
      </w:r>
      <w:r w:rsidR="00AF4C87" w:rsidRPr="00081FD0">
        <w:rPr>
          <w:rFonts w:ascii="Times New Roman" w:hAnsi="Times New Roman" w:cs="Times New Roman"/>
          <w:b/>
          <w:bCs/>
          <w:sz w:val="24"/>
          <w:szCs w:val="24"/>
          <w:lang w:eastAsia="id-ID"/>
        </w:rPr>
        <w:tab/>
        <w:t xml:space="preserve">Penduduk </w:t>
      </w:r>
    </w:p>
    <w:p w14:paraId="240A3ED8" w14:textId="77777777" w:rsidR="00AF4C87" w:rsidRPr="00081FD0" w:rsidRDefault="00AF4C87" w:rsidP="00AF4C87">
      <w:pPr>
        <w:autoSpaceDE w:val="0"/>
        <w:autoSpaceDN w:val="0"/>
        <w:adjustRightInd w:val="0"/>
        <w:spacing w:before="60" w:line="280" w:lineRule="exact"/>
        <w:ind w:left="851" w:firstLine="568"/>
        <w:jc w:val="both"/>
        <w:rPr>
          <w:rFonts w:ascii="Times New Roman" w:hAnsi="Times New Roman" w:cs="Times New Roman"/>
          <w:sz w:val="24"/>
          <w:szCs w:val="24"/>
          <w:lang w:eastAsia="id-ID"/>
        </w:rPr>
      </w:pPr>
      <w:r w:rsidRPr="00081FD0">
        <w:rPr>
          <w:rFonts w:ascii="Times New Roman" w:hAnsi="Times New Roman" w:cs="Times New Roman"/>
          <w:sz w:val="24"/>
          <w:szCs w:val="24"/>
          <w:lang w:eastAsia="id-ID"/>
        </w:rPr>
        <w:t xml:space="preserve">Jumlah penduduk berdasarkan </w:t>
      </w:r>
      <w:r w:rsidRPr="00081FD0">
        <w:rPr>
          <w:rFonts w:ascii="Times New Roman" w:hAnsi="Times New Roman" w:cs="Times New Roman"/>
          <w:sz w:val="24"/>
          <w:szCs w:val="24"/>
          <w:lang w:val="sv-SE" w:eastAsia="id-ID"/>
        </w:rPr>
        <w:t>Sensus Penduduk</w:t>
      </w:r>
      <w:r w:rsidRPr="00081FD0">
        <w:rPr>
          <w:rFonts w:ascii="Times New Roman" w:hAnsi="Times New Roman" w:cs="Times New Roman"/>
          <w:sz w:val="24"/>
          <w:szCs w:val="24"/>
          <w:lang w:eastAsia="id-ID"/>
        </w:rPr>
        <w:t xml:space="preserve"> pada Tahun 2014 </w:t>
      </w:r>
      <w:bookmarkStart w:id="1" w:name="_GoBack"/>
      <w:bookmarkEnd w:id="1"/>
      <w:r w:rsidRPr="00081FD0">
        <w:rPr>
          <w:rFonts w:ascii="Times New Roman" w:hAnsi="Times New Roman" w:cs="Times New Roman"/>
          <w:sz w:val="24"/>
          <w:szCs w:val="24"/>
          <w:lang w:val="sv-SE" w:eastAsia="id-ID"/>
        </w:rPr>
        <w:t>sebanyak</w:t>
      </w:r>
      <w:r w:rsidRPr="00081FD0">
        <w:rPr>
          <w:rFonts w:ascii="Times New Roman" w:hAnsi="Times New Roman" w:cs="Times New Roman"/>
          <w:sz w:val="24"/>
          <w:szCs w:val="24"/>
          <w:lang w:eastAsia="id-ID"/>
        </w:rPr>
        <w:t xml:space="preserve"> 3</w:t>
      </w:r>
      <w:r w:rsidRPr="00081FD0">
        <w:rPr>
          <w:rFonts w:ascii="Times New Roman" w:hAnsi="Times New Roman" w:cs="Times New Roman"/>
          <w:sz w:val="24"/>
          <w:szCs w:val="24"/>
          <w:lang w:val="en-US" w:eastAsia="id-ID"/>
        </w:rPr>
        <w:t>1</w:t>
      </w:r>
      <w:r w:rsidRPr="00081FD0">
        <w:rPr>
          <w:rFonts w:ascii="Times New Roman" w:hAnsi="Times New Roman" w:cs="Times New Roman"/>
          <w:sz w:val="24"/>
          <w:szCs w:val="24"/>
          <w:lang w:eastAsia="id-ID"/>
        </w:rPr>
        <w:t>9</w:t>
      </w:r>
      <w:r w:rsidRPr="00081FD0">
        <w:rPr>
          <w:rFonts w:ascii="Times New Roman" w:hAnsi="Times New Roman" w:cs="Times New Roman"/>
          <w:sz w:val="24"/>
          <w:szCs w:val="24"/>
          <w:lang w:val="en-US" w:eastAsia="id-ID"/>
        </w:rPr>
        <w:t>.</w:t>
      </w:r>
      <w:r w:rsidRPr="00081FD0">
        <w:rPr>
          <w:rFonts w:ascii="Times New Roman" w:hAnsi="Times New Roman" w:cs="Times New Roman"/>
          <w:sz w:val="24"/>
          <w:szCs w:val="24"/>
          <w:lang w:eastAsia="id-ID"/>
        </w:rPr>
        <w:t xml:space="preserve">098 orang jiwa. </w:t>
      </w:r>
    </w:p>
    <w:p w14:paraId="3819AA9A" w14:textId="62CA0437" w:rsidR="00AF4C87" w:rsidRPr="00081FD0" w:rsidRDefault="00296B4E" w:rsidP="00AF4C87">
      <w:pPr>
        <w:tabs>
          <w:tab w:val="left" w:pos="851"/>
        </w:tabs>
        <w:autoSpaceDE w:val="0"/>
        <w:autoSpaceDN w:val="0"/>
        <w:adjustRightInd w:val="0"/>
        <w:spacing w:before="60" w:line="280" w:lineRule="exact"/>
        <w:ind w:left="851" w:hanging="851"/>
        <w:rPr>
          <w:rFonts w:ascii="Times New Roman" w:hAnsi="Times New Roman" w:cs="Times New Roman"/>
          <w:b/>
          <w:bCs/>
          <w:sz w:val="24"/>
          <w:szCs w:val="24"/>
          <w:lang w:eastAsia="id-ID"/>
        </w:rPr>
      </w:pPr>
      <w:r>
        <w:rPr>
          <w:rFonts w:ascii="Times New Roman" w:hAnsi="Times New Roman" w:cs="Times New Roman"/>
          <w:b/>
          <w:bCs/>
          <w:sz w:val="24"/>
          <w:szCs w:val="24"/>
          <w:lang w:val="en-US" w:eastAsia="id-ID"/>
        </w:rPr>
        <w:t>1</w:t>
      </w:r>
      <w:r>
        <w:rPr>
          <w:rFonts w:ascii="Times New Roman" w:hAnsi="Times New Roman" w:cs="Times New Roman"/>
          <w:b/>
          <w:bCs/>
          <w:sz w:val="24"/>
          <w:szCs w:val="24"/>
          <w:lang w:eastAsia="id-ID"/>
        </w:rPr>
        <w:t>.3.</w:t>
      </w:r>
      <w:r w:rsidR="00AF4C87" w:rsidRPr="00081FD0">
        <w:rPr>
          <w:rFonts w:ascii="Times New Roman" w:hAnsi="Times New Roman" w:cs="Times New Roman"/>
          <w:b/>
          <w:bCs/>
          <w:sz w:val="24"/>
          <w:szCs w:val="24"/>
          <w:lang w:eastAsia="id-ID"/>
        </w:rPr>
        <w:t xml:space="preserve">3. </w:t>
      </w:r>
      <w:r w:rsidR="00AF4C87" w:rsidRPr="00081FD0">
        <w:rPr>
          <w:rFonts w:ascii="Times New Roman" w:hAnsi="Times New Roman" w:cs="Times New Roman"/>
          <w:b/>
          <w:bCs/>
          <w:sz w:val="24"/>
          <w:szCs w:val="24"/>
          <w:lang w:eastAsia="id-ID"/>
        </w:rPr>
        <w:tab/>
        <w:t xml:space="preserve">Sumber Daya Lahan </w:t>
      </w:r>
    </w:p>
    <w:p w14:paraId="4BB2B062" w14:textId="77777777" w:rsidR="00AF4C87" w:rsidRPr="00081FD0" w:rsidRDefault="00AF4C87" w:rsidP="00AF4C87">
      <w:pPr>
        <w:autoSpaceDE w:val="0"/>
        <w:autoSpaceDN w:val="0"/>
        <w:adjustRightInd w:val="0"/>
        <w:spacing w:before="60" w:line="280" w:lineRule="exact"/>
        <w:ind w:left="851" w:firstLine="568"/>
        <w:jc w:val="both"/>
        <w:rPr>
          <w:rFonts w:ascii="Times New Roman" w:hAnsi="Times New Roman" w:cs="Times New Roman"/>
          <w:sz w:val="24"/>
          <w:szCs w:val="24"/>
          <w:lang w:eastAsia="id-ID"/>
        </w:rPr>
      </w:pPr>
      <w:r w:rsidRPr="00081FD0">
        <w:rPr>
          <w:rFonts w:ascii="Times New Roman" w:hAnsi="Times New Roman" w:cs="Times New Roman"/>
          <w:sz w:val="24"/>
          <w:szCs w:val="24"/>
          <w:lang w:eastAsia="id-ID"/>
        </w:rPr>
        <w:t>Luas lahan di Kabupaten Tanah Laut terdiri dari lahan sawah seluas 7</w:t>
      </w:r>
      <w:r w:rsidRPr="00081FD0">
        <w:rPr>
          <w:rFonts w:ascii="Times New Roman" w:hAnsi="Times New Roman" w:cs="Times New Roman"/>
          <w:sz w:val="24"/>
          <w:szCs w:val="24"/>
          <w:lang w:val="en-US" w:eastAsia="id-ID"/>
        </w:rPr>
        <w:t>5</w:t>
      </w:r>
      <w:r w:rsidRPr="00081FD0">
        <w:rPr>
          <w:rFonts w:ascii="Times New Roman" w:hAnsi="Times New Roman" w:cs="Times New Roman"/>
          <w:sz w:val="24"/>
          <w:szCs w:val="24"/>
          <w:lang w:eastAsia="id-ID"/>
        </w:rPr>
        <w:t>.</w:t>
      </w:r>
      <w:r w:rsidRPr="00081FD0">
        <w:rPr>
          <w:rFonts w:ascii="Times New Roman" w:hAnsi="Times New Roman" w:cs="Times New Roman"/>
          <w:sz w:val="24"/>
          <w:szCs w:val="24"/>
          <w:lang w:val="en-US" w:eastAsia="id-ID"/>
        </w:rPr>
        <w:t>667</w:t>
      </w:r>
      <w:r w:rsidRPr="00081FD0">
        <w:rPr>
          <w:rFonts w:ascii="Times New Roman" w:hAnsi="Times New Roman" w:cs="Times New Roman"/>
          <w:sz w:val="24"/>
          <w:szCs w:val="24"/>
          <w:lang w:eastAsia="id-ID"/>
        </w:rPr>
        <w:t xml:space="preserve"> Ha dan </w:t>
      </w:r>
      <w:r w:rsidRPr="00081FD0">
        <w:rPr>
          <w:rFonts w:ascii="Times New Roman" w:hAnsi="Times New Roman" w:cs="Times New Roman"/>
          <w:sz w:val="24"/>
          <w:szCs w:val="24"/>
          <w:lang w:val="en-US" w:eastAsia="id-ID"/>
        </w:rPr>
        <w:t xml:space="preserve">luas lahan kering menurut jenis penggunaannya </w:t>
      </w:r>
      <w:r w:rsidRPr="00081FD0">
        <w:rPr>
          <w:rFonts w:ascii="Times New Roman" w:hAnsi="Times New Roman" w:cs="Times New Roman"/>
          <w:sz w:val="24"/>
          <w:szCs w:val="24"/>
          <w:lang w:eastAsia="id-ID"/>
        </w:rPr>
        <w:t xml:space="preserve">adalah 363.135 Ha </w:t>
      </w:r>
      <w:r w:rsidRPr="00081FD0">
        <w:rPr>
          <w:rFonts w:ascii="Times New Roman" w:hAnsi="Times New Roman" w:cs="Times New Roman"/>
          <w:sz w:val="24"/>
          <w:szCs w:val="24"/>
          <w:lang w:val="en-US" w:eastAsia="id-ID"/>
        </w:rPr>
        <w:t xml:space="preserve">serta bukan </w:t>
      </w:r>
      <w:r w:rsidRPr="00081FD0">
        <w:rPr>
          <w:rFonts w:ascii="Times New Roman" w:hAnsi="Times New Roman" w:cs="Times New Roman"/>
          <w:sz w:val="24"/>
          <w:szCs w:val="24"/>
          <w:lang w:eastAsia="id-ID"/>
        </w:rPr>
        <w:t xml:space="preserve">tanah seluas 286.917 Ha.  </w:t>
      </w:r>
    </w:p>
    <w:p w14:paraId="212582A9" w14:textId="04342DF4" w:rsidR="00AF4C87" w:rsidRPr="00081FD0" w:rsidRDefault="00296B4E" w:rsidP="00AF4C87">
      <w:pPr>
        <w:tabs>
          <w:tab w:val="left" w:pos="851"/>
        </w:tabs>
        <w:autoSpaceDE w:val="0"/>
        <w:autoSpaceDN w:val="0"/>
        <w:adjustRightInd w:val="0"/>
        <w:spacing w:before="60" w:line="280" w:lineRule="exact"/>
        <w:ind w:left="851" w:hanging="851"/>
        <w:rPr>
          <w:rFonts w:ascii="Times New Roman" w:hAnsi="Times New Roman" w:cs="Times New Roman"/>
          <w:sz w:val="24"/>
          <w:szCs w:val="24"/>
          <w:lang w:eastAsia="id-ID"/>
        </w:rPr>
      </w:pPr>
      <w:r>
        <w:rPr>
          <w:rFonts w:ascii="Times New Roman" w:hAnsi="Times New Roman" w:cs="Times New Roman"/>
          <w:b/>
          <w:bCs/>
          <w:sz w:val="24"/>
          <w:szCs w:val="24"/>
          <w:lang w:val="en-US" w:eastAsia="id-ID"/>
        </w:rPr>
        <w:t>1</w:t>
      </w:r>
      <w:r>
        <w:rPr>
          <w:rFonts w:ascii="Times New Roman" w:hAnsi="Times New Roman" w:cs="Times New Roman"/>
          <w:b/>
          <w:bCs/>
          <w:sz w:val="24"/>
          <w:szCs w:val="24"/>
          <w:lang w:eastAsia="id-ID"/>
        </w:rPr>
        <w:t>.3</w:t>
      </w:r>
      <w:r w:rsidR="00AF4C87" w:rsidRPr="00081FD0">
        <w:rPr>
          <w:rFonts w:ascii="Times New Roman" w:hAnsi="Times New Roman" w:cs="Times New Roman"/>
          <w:b/>
          <w:bCs/>
          <w:sz w:val="24"/>
          <w:szCs w:val="24"/>
          <w:lang w:eastAsia="id-ID"/>
        </w:rPr>
        <w:t xml:space="preserve">.4. </w:t>
      </w:r>
      <w:r w:rsidR="00AF4C87" w:rsidRPr="00081FD0">
        <w:rPr>
          <w:rFonts w:ascii="Times New Roman" w:hAnsi="Times New Roman" w:cs="Times New Roman"/>
          <w:b/>
          <w:bCs/>
          <w:sz w:val="24"/>
          <w:szCs w:val="24"/>
          <w:lang w:eastAsia="id-ID"/>
        </w:rPr>
        <w:tab/>
        <w:t xml:space="preserve">Sumber Daya Hutan </w:t>
      </w:r>
    </w:p>
    <w:p w14:paraId="371245D1" w14:textId="77777777" w:rsidR="00AF4C87" w:rsidRPr="00081FD0" w:rsidRDefault="00AF4C87" w:rsidP="00AF4C87">
      <w:pPr>
        <w:autoSpaceDE w:val="0"/>
        <w:autoSpaceDN w:val="0"/>
        <w:adjustRightInd w:val="0"/>
        <w:spacing w:before="60" w:line="280" w:lineRule="exact"/>
        <w:ind w:left="851" w:firstLine="568"/>
        <w:jc w:val="both"/>
        <w:rPr>
          <w:rFonts w:ascii="Times New Roman" w:hAnsi="Times New Roman" w:cs="Times New Roman"/>
          <w:sz w:val="24"/>
          <w:szCs w:val="24"/>
          <w:lang w:eastAsia="id-ID"/>
        </w:rPr>
      </w:pPr>
      <w:r w:rsidRPr="00081FD0">
        <w:rPr>
          <w:rFonts w:ascii="Times New Roman" w:hAnsi="Times New Roman" w:cs="Times New Roman"/>
          <w:sz w:val="24"/>
          <w:szCs w:val="24"/>
          <w:lang w:eastAsia="id-ID"/>
        </w:rPr>
        <w:t>Luas hutan di Kabupaten Tanah Laut adalah 1</w:t>
      </w:r>
      <w:r w:rsidRPr="00081FD0">
        <w:rPr>
          <w:rFonts w:ascii="Times New Roman" w:hAnsi="Times New Roman" w:cs="Times New Roman"/>
          <w:sz w:val="24"/>
          <w:szCs w:val="24"/>
          <w:lang w:val="en-US" w:eastAsia="id-ID"/>
        </w:rPr>
        <w:t>32</w:t>
      </w:r>
      <w:r w:rsidRPr="00081FD0">
        <w:rPr>
          <w:rFonts w:ascii="Times New Roman" w:hAnsi="Times New Roman" w:cs="Times New Roman"/>
          <w:sz w:val="24"/>
          <w:szCs w:val="24"/>
          <w:lang w:eastAsia="id-ID"/>
        </w:rPr>
        <w:t>.</w:t>
      </w:r>
      <w:r w:rsidRPr="00081FD0">
        <w:rPr>
          <w:rFonts w:ascii="Times New Roman" w:hAnsi="Times New Roman" w:cs="Times New Roman"/>
          <w:sz w:val="24"/>
          <w:szCs w:val="24"/>
          <w:lang w:val="en-US" w:eastAsia="id-ID"/>
        </w:rPr>
        <w:t>645</w:t>
      </w:r>
      <w:r w:rsidRPr="00081FD0">
        <w:rPr>
          <w:rFonts w:ascii="Times New Roman" w:hAnsi="Times New Roman" w:cs="Times New Roman"/>
          <w:sz w:val="24"/>
          <w:szCs w:val="24"/>
          <w:lang w:eastAsia="id-ID"/>
        </w:rPr>
        <w:t xml:space="preserve"> Ha yang terdiri dari hutan produksi seluas </w:t>
      </w:r>
      <w:r w:rsidRPr="00081FD0">
        <w:rPr>
          <w:rFonts w:ascii="Times New Roman" w:hAnsi="Times New Roman" w:cs="Times New Roman"/>
          <w:sz w:val="24"/>
          <w:szCs w:val="24"/>
          <w:lang w:val="en-US" w:eastAsia="id-ID"/>
        </w:rPr>
        <w:t>71</w:t>
      </w:r>
      <w:r w:rsidRPr="00081FD0">
        <w:rPr>
          <w:rFonts w:ascii="Times New Roman" w:hAnsi="Times New Roman" w:cs="Times New Roman"/>
          <w:sz w:val="24"/>
          <w:szCs w:val="24"/>
          <w:lang w:eastAsia="id-ID"/>
        </w:rPr>
        <w:t xml:space="preserve">.238,55 Ha, hutan produksi yang bisa dikonversi seluas 9.838,27 Ha, hutan produksi terbatas seluas </w:t>
      </w:r>
      <w:r w:rsidRPr="00081FD0">
        <w:rPr>
          <w:rFonts w:ascii="Times New Roman" w:hAnsi="Times New Roman" w:cs="Times New Roman"/>
          <w:sz w:val="24"/>
          <w:szCs w:val="24"/>
          <w:lang w:val="en-US" w:eastAsia="id-ID"/>
        </w:rPr>
        <w:t>5.29</w:t>
      </w:r>
      <w:r w:rsidRPr="00081FD0">
        <w:rPr>
          <w:rFonts w:ascii="Times New Roman" w:hAnsi="Times New Roman" w:cs="Times New Roman"/>
          <w:sz w:val="24"/>
          <w:szCs w:val="24"/>
          <w:lang w:eastAsia="id-ID"/>
        </w:rPr>
        <w:t xml:space="preserve">3 Ha dan kawasan hutan konservasi seluas </w:t>
      </w:r>
      <w:r w:rsidRPr="00081FD0">
        <w:rPr>
          <w:rFonts w:ascii="Times New Roman" w:hAnsi="Times New Roman" w:cs="Times New Roman"/>
          <w:sz w:val="24"/>
          <w:szCs w:val="24"/>
          <w:lang w:val="en-US" w:eastAsia="id-ID"/>
        </w:rPr>
        <w:t>27.661</w:t>
      </w:r>
      <w:r w:rsidRPr="00081FD0">
        <w:rPr>
          <w:rFonts w:ascii="Times New Roman" w:hAnsi="Times New Roman" w:cs="Times New Roman"/>
          <w:sz w:val="24"/>
          <w:szCs w:val="24"/>
          <w:lang w:eastAsia="id-ID"/>
        </w:rPr>
        <w:t> Ha</w:t>
      </w:r>
      <w:r w:rsidRPr="00081FD0">
        <w:rPr>
          <w:rFonts w:ascii="Times New Roman" w:hAnsi="Times New Roman" w:cs="Times New Roman"/>
          <w:sz w:val="24"/>
          <w:szCs w:val="24"/>
          <w:lang w:val="en-US" w:eastAsia="id-ID"/>
        </w:rPr>
        <w:t xml:space="preserve"> dan hutan lindung 1</w:t>
      </w:r>
      <w:r w:rsidRPr="00081FD0">
        <w:rPr>
          <w:rFonts w:ascii="Times New Roman" w:hAnsi="Times New Roman" w:cs="Times New Roman"/>
          <w:sz w:val="24"/>
          <w:szCs w:val="24"/>
          <w:lang w:eastAsia="id-ID"/>
        </w:rPr>
        <w:t>3.876,24 </w:t>
      </w:r>
      <w:r w:rsidRPr="00081FD0">
        <w:rPr>
          <w:rFonts w:ascii="Times New Roman" w:hAnsi="Times New Roman" w:cs="Times New Roman"/>
          <w:sz w:val="24"/>
          <w:szCs w:val="24"/>
          <w:lang w:val="en-US" w:eastAsia="id-ID"/>
        </w:rPr>
        <w:t>Ha.</w:t>
      </w:r>
      <w:r w:rsidRPr="00081FD0">
        <w:rPr>
          <w:rFonts w:ascii="Times New Roman" w:hAnsi="Times New Roman" w:cs="Times New Roman"/>
          <w:sz w:val="24"/>
          <w:szCs w:val="24"/>
          <w:lang w:eastAsia="id-ID"/>
        </w:rPr>
        <w:t xml:space="preserve">  </w:t>
      </w:r>
    </w:p>
    <w:p w14:paraId="530D3426" w14:textId="1E9EA42B" w:rsidR="00AF4C87" w:rsidRPr="00081FD0" w:rsidRDefault="00296B4E" w:rsidP="00AF4C87">
      <w:pPr>
        <w:tabs>
          <w:tab w:val="left" w:pos="851"/>
        </w:tabs>
        <w:autoSpaceDE w:val="0"/>
        <w:autoSpaceDN w:val="0"/>
        <w:adjustRightInd w:val="0"/>
        <w:spacing w:before="60" w:line="280" w:lineRule="exact"/>
        <w:ind w:left="851" w:hanging="851"/>
        <w:rPr>
          <w:rFonts w:ascii="Times New Roman" w:hAnsi="Times New Roman" w:cs="Times New Roman"/>
          <w:b/>
          <w:bCs/>
          <w:sz w:val="24"/>
          <w:szCs w:val="24"/>
          <w:lang w:eastAsia="id-ID"/>
        </w:rPr>
      </w:pPr>
      <w:r>
        <w:rPr>
          <w:rFonts w:ascii="Times New Roman" w:hAnsi="Times New Roman" w:cs="Times New Roman"/>
          <w:b/>
          <w:bCs/>
          <w:sz w:val="24"/>
          <w:szCs w:val="24"/>
          <w:lang w:val="en-US" w:eastAsia="id-ID"/>
        </w:rPr>
        <w:t>1</w:t>
      </w:r>
      <w:r>
        <w:rPr>
          <w:rFonts w:ascii="Times New Roman" w:hAnsi="Times New Roman" w:cs="Times New Roman"/>
          <w:b/>
          <w:bCs/>
          <w:sz w:val="24"/>
          <w:szCs w:val="24"/>
          <w:lang w:eastAsia="id-ID"/>
        </w:rPr>
        <w:t>.3.</w:t>
      </w:r>
      <w:r w:rsidR="00AF4C87" w:rsidRPr="00081FD0">
        <w:rPr>
          <w:rFonts w:ascii="Times New Roman" w:hAnsi="Times New Roman" w:cs="Times New Roman"/>
          <w:b/>
          <w:bCs/>
          <w:sz w:val="24"/>
          <w:szCs w:val="24"/>
          <w:lang w:eastAsia="id-ID"/>
        </w:rPr>
        <w:t xml:space="preserve">5. </w:t>
      </w:r>
      <w:r w:rsidR="00AF4C87" w:rsidRPr="00081FD0">
        <w:rPr>
          <w:rFonts w:ascii="Times New Roman" w:hAnsi="Times New Roman" w:cs="Times New Roman"/>
          <w:b/>
          <w:bCs/>
          <w:sz w:val="24"/>
          <w:szCs w:val="24"/>
          <w:lang w:eastAsia="id-ID"/>
        </w:rPr>
        <w:tab/>
        <w:t xml:space="preserve">Sumber Daya Air </w:t>
      </w:r>
    </w:p>
    <w:p w14:paraId="3C966BBF" w14:textId="77777777" w:rsidR="00AF4C87" w:rsidRPr="00081FD0" w:rsidRDefault="00AF4C87" w:rsidP="00AF4C87">
      <w:pPr>
        <w:autoSpaceDE w:val="0"/>
        <w:autoSpaceDN w:val="0"/>
        <w:adjustRightInd w:val="0"/>
        <w:spacing w:before="60" w:line="280" w:lineRule="exact"/>
        <w:ind w:left="851" w:firstLine="568"/>
        <w:jc w:val="both"/>
        <w:rPr>
          <w:rFonts w:ascii="Times New Roman" w:hAnsi="Times New Roman" w:cs="Times New Roman"/>
          <w:sz w:val="24"/>
          <w:szCs w:val="24"/>
          <w:lang w:eastAsia="id-ID"/>
        </w:rPr>
      </w:pPr>
      <w:r w:rsidRPr="00081FD0">
        <w:rPr>
          <w:rFonts w:ascii="Times New Roman" w:hAnsi="Times New Roman" w:cs="Times New Roman"/>
          <w:sz w:val="24"/>
          <w:szCs w:val="24"/>
          <w:lang w:eastAsia="id-ID"/>
        </w:rPr>
        <w:t xml:space="preserve">Temperatur maksimum di daerah Tanah Laut pada </w:t>
      </w:r>
      <w:r w:rsidRPr="00081FD0">
        <w:rPr>
          <w:rFonts w:ascii="Times New Roman" w:hAnsi="Times New Roman" w:cs="Times New Roman"/>
          <w:sz w:val="24"/>
          <w:szCs w:val="24"/>
          <w:lang w:val="en-US" w:eastAsia="id-ID"/>
        </w:rPr>
        <w:t>T</w:t>
      </w:r>
      <w:r w:rsidRPr="00081FD0">
        <w:rPr>
          <w:rFonts w:ascii="Times New Roman" w:hAnsi="Times New Roman" w:cs="Times New Roman"/>
          <w:sz w:val="24"/>
          <w:szCs w:val="24"/>
          <w:lang w:eastAsia="id-ID"/>
        </w:rPr>
        <w:t>ahun 20</w:t>
      </w:r>
      <w:r w:rsidRPr="00081FD0">
        <w:rPr>
          <w:rFonts w:ascii="Times New Roman" w:hAnsi="Times New Roman" w:cs="Times New Roman"/>
          <w:sz w:val="24"/>
          <w:szCs w:val="24"/>
          <w:lang w:val="en-US" w:eastAsia="id-ID"/>
        </w:rPr>
        <w:t>1</w:t>
      </w:r>
      <w:r w:rsidRPr="00081FD0">
        <w:rPr>
          <w:rFonts w:ascii="Times New Roman" w:hAnsi="Times New Roman" w:cs="Times New Roman"/>
          <w:sz w:val="24"/>
          <w:szCs w:val="24"/>
          <w:lang w:eastAsia="id-ID"/>
        </w:rPr>
        <w:t>4 berkisar antara 33,8 º C sampai 35,</w:t>
      </w:r>
      <w:r w:rsidRPr="00081FD0">
        <w:rPr>
          <w:rFonts w:ascii="Times New Roman" w:hAnsi="Times New Roman" w:cs="Times New Roman"/>
          <w:sz w:val="24"/>
          <w:szCs w:val="24"/>
          <w:lang w:val="en-US" w:eastAsia="id-ID"/>
        </w:rPr>
        <w:t>3</w:t>
      </w:r>
      <w:r w:rsidRPr="00081FD0">
        <w:rPr>
          <w:rFonts w:ascii="Times New Roman" w:hAnsi="Times New Roman" w:cs="Times New Roman"/>
          <w:sz w:val="24"/>
          <w:szCs w:val="24"/>
          <w:lang w:eastAsia="id-ID"/>
        </w:rPr>
        <w:t>1º C, temperatur minimum berkisar antara 2</w:t>
      </w:r>
      <w:r w:rsidRPr="00081FD0">
        <w:rPr>
          <w:rFonts w:ascii="Times New Roman" w:hAnsi="Times New Roman" w:cs="Times New Roman"/>
          <w:sz w:val="24"/>
          <w:szCs w:val="24"/>
          <w:lang w:val="en-US" w:eastAsia="id-ID"/>
        </w:rPr>
        <w:t>1</w:t>
      </w:r>
      <w:r w:rsidRPr="00081FD0">
        <w:rPr>
          <w:rFonts w:ascii="Times New Roman" w:hAnsi="Times New Roman" w:cs="Times New Roman"/>
          <w:sz w:val="24"/>
          <w:szCs w:val="24"/>
          <w:lang w:eastAsia="id-ID"/>
        </w:rPr>
        <w:t xml:space="preserve">,7 º C sampai 24,0 º C dan rata-rata temperatur udara tiap bulan berkisar antara 26,2 º C sampai 30,4 º C. </w:t>
      </w:r>
    </w:p>
    <w:p w14:paraId="71B06556" w14:textId="77777777" w:rsidR="00AF4C87" w:rsidRPr="00081FD0" w:rsidRDefault="00AF4C87" w:rsidP="00AF4C87">
      <w:pPr>
        <w:autoSpaceDE w:val="0"/>
        <w:autoSpaceDN w:val="0"/>
        <w:adjustRightInd w:val="0"/>
        <w:spacing w:before="60" w:line="276" w:lineRule="auto"/>
        <w:ind w:left="851" w:firstLine="568"/>
        <w:jc w:val="both"/>
        <w:rPr>
          <w:rFonts w:ascii="Times New Roman" w:hAnsi="Times New Roman" w:cs="Times New Roman"/>
          <w:sz w:val="24"/>
          <w:szCs w:val="24"/>
          <w:lang w:val="en-US" w:eastAsia="id-ID"/>
        </w:rPr>
      </w:pPr>
      <w:r w:rsidRPr="00081FD0">
        <w:rPr>
          <w:rFonts w:ascii="Times New Roman" w:hAnsi="Times New Roman" w:cs="Times New Roman"/>
          <w:sz w:val="24"/>
          <w:szCs w:val="24"/>
          <w:lang w:eastAsia="id-ID"/>
        </w:rPr>
        <w:t xml:space="preserve">Rata-rata curah hujan </w:t>
      </w:r>
      <w:r w:rsidRPr="00081FD0">
        <w:rPr>
          <w:rFonts w:ascii="Times New Roman" w:hAnsi="Times New Roman" w:cs="Times New Roman"/>
          <w:sz w:val="24"/>
          <w:szCs w:val="24"/>
          <w:lang w:val="en-US" w:eastAsia="id-ID"/>
        </w:rPr>
        <w:t>1</w:t>
      </w:r>
      <w:r w:rsidRPr="00081FD0">
        <w:rPr>
          <w:rFonts w:ascii="Times New Roman" w:hAnsi="Times New Roman" w:cs="Times New Roman"/>
          <w:sz w:val="24"/>
          <w:szCs w:val="24"/>
          <w:lang w:eastAsia="id-ID"/>
        </w:rPr>
        <w:t xml:space="preserve">63,2 mm dengan rata rata hari hujan 13 hari setiap bulan. Musim kemarau/kering terjadi pada bulan Juli hingga September, sebaliknya musim hujan/basah terjadi pada bulan Oktober hingga Juni.  </w:t>
      </w:r>
    </w:p>
    <w:p w14:paraId="172C841D" w14:textId="3BFACDEE" w:rsidR="00AF4C87" w:rsidRPr="00081FD0" w:rsidRDefault="000D009E" w:rsidP="00AF4C87">
      <w:pPr>
        <w:tabs>
          <w:tab w:val="left" w:pos="851"/>
        </w:tabs>
        <w:autoSpaceDE w:val="0"/>
        <w:autoSpaceDN w:val="0"/>
        <w:adjustRightInd w:val="0"/>
        <w:spacing w:before="60" w:line="280" w:lineRule="exact"/>
        <w:ind w:left="851" w:hanging="851"/>
        <w:rPr>
          <w:rFonts w:ascii="Times New Roman" w:hAnsi="Times New Roman" w:cs="Times New Roman"/>
          <w:b/>
          <w:bCs/>
          <w:sz w:val="24"/>
          <w:szCs w:val="24"/>
          <w:lang w:eastAsia="id-ID"/>
        </w:rPr>
      </w:pPr>
      <w:r>
        <w:rPr>
          <w:rFonts w:ascii="Times New Roman" w:hAnsi="Times New Roman" w:cs="Times New Roman"/>
          <w:b/>
          <w:bCs/>
          <w:sz w:val="24"/>
          <w:szCs w:val="24"/>
          <w:lang w:val="en-US" w:eastAsia="id-ID"/>
        </w:rPr>
        <w:t>1</w:t>
      </w:r>
      <w:r>
        <w:rPr>
          <w:rFonts w:ascii="Times New Roman" w:hAnsi="Times New Roman" w:cs="Times New Roman"/>
          <w:b/>
          <w:bCs/>
          <w:sz w:val="24"/>
          <w:szCs w:val="24"/>
          <w:lang w:eastAsia="id-ID"/>
        </w:rPr>
        <w:t>.3</w:t>
      </w:r>
      <w:r w:rsidR="00AF4C87" w:rsidRPr="00081FD0">
        <w:rPr>
          <w:rFonts w:ascii="Times New Roman" w:hAnsi="Times New Roman" w:cs="Times New Roman"/>
          <w:b/>
          <w:bCs/>
          <w:sz w:val="24"/>
          <w:szCs w:val="24"/>
          <w:lang w:eastAsia="id-ID"/>
        </w:rPr>
        <w:t xml:space="preserve">.6. </w:t>
      </w:r>
      <w:r w:rsidR="00AF4C87" w:rsidRPr="00081FD0">
        <w:rPr>
          <w:rFonts w:ascii="Times New Roman" w:hAnsi="Times New Roman" w:cs="Times New Roman"/>
          <w:b/>
          <w:bCs/>
          <w:sz w:val="24"/>
          <w:szCs w:val="24"/>
          <w:lang w:eastAsia="id-ID"/>
        </w:rPr>
        <w:tab/>
        <w:t>Sumber Daya</w:t>
      </w:r>
      <w:r w:rsidR="00AF4C87" w:rsidRPr="00081FD0">
        <w:rPr>
          <w:rFonts w:ascii="Times New Roman" w:hAnsi="Times New Roman" w:cs="Times New Roman"/>
          <w:b/>
          <w:bCs/>
          <w:sz w:val="24"/>
          <w:szCs w:val="24"/>
          <w:lang w:val="en-US" w:eastAsia="id-ID"/>
        </w:rPr>
        <w:t xml:space="preserve"> Kepemudaan dan Keolahragaan</w:t>
      </w:r>
      <w:r w:rsidR="00AF4C87" w:rsidRPr="00081FD0">
        <w:rPr>
          <w:rFonts w:ascii="Times New Roman" w:hAnsi="Times New Roman" w:cs="Times New Roman"/>
          <w:b/>
          <w:bCs/>
          <w:sz w:val="24"/>
          <w:szCs w:val="24"/>
          <w:lang w:eastAsia="id-ID"/>
        </w:rPr>
        <w:t xml:space="preserve"> </w:t>
      </w:r>
    </w:p>
    <w:p w14:paraId="21D5075B" w14:textId="77777777" w:rsidR="00AF4C87" w:rsidRPr="00081FD0" w:rsidRDefault="00AF4C87" w:rsidP="00AF4C87">
      <w:pPr>
        <w:autoSpaceDE w:val="0"/>
        <w:autoSpaceDN w:val="0"/>
        <w:adjustRightInd w:val="0"/>
        <w:spacing w:before="60" w:line="276" w:lineRule="auto"/>
        <w:ind w:left="851" w:firstLine="568"/>
        <w:jc w:val="both"/>
        <w:rPr>
          <w:rFonts w:ascii="Times New Roman" w:hAnsi="Times New Roman" w:cs="Times New Roman"/>
          <w:sz w:val="24"/>
          <w:szCs w:val="24"/>
          <w:lang w:eastAsia="id-ID"/>
        </w:rPr>
      </w:pPr>
      <w:r w:rsidRPr="00081FD0">
        <w:rPr>
          <w:rFonts w:ascii="Times New Roman" w:hAnsi="Times New Roman" w:cs="Times New Roman"/>
          <w:sz w:val="24"/>
          <w:szCs w:val="24"/>
        </w:rPr>
        <w:t>Dinas Kepemudaan dan Olahraga Kabupaten Tanah Laut agar</w:t>
      </w:r>
      <w:r w:rsidRPr="00081FD0">
        <w:rPr>
          <w:rFonts w:ascii="Times New Roman" w:hAnsi="Times New Roman" w:cs="Times New Roman"/>
          <w:sz w:val="24"/>
          <w:szCs w:val="24"/>
          <w:lang w:val="es-ES"/>
        </w:rPr>
        <w:t xml:space="preserve"> sejalan dan selaras dengan pencapaian visi dan misi di bidang </w:t>
      </w:r>
      <w:r w:rsidRPr="00081FD0">
        <w:rPr>
          <w:rFonts w:ascii="Times New Roman" w:hAnsi="Times New Roman" w:cs="Times New Roman"/>
          <w:sz w:val="24"/>
          <w:szCs w:val="24"/>
        </w:rPr>
        <w:t>Kepemudaan dan Keolahragaan</w:t>
      </w:r>
      <w:r w:rsidRPr="00081FD0">
        <w:rPr>
          <w:rFonts w:ascii="Times New Roman" w:hAnsi="Times New Roman" w:cs="Times New Roman"/>
          <w:sz w:val="24"/>
          <w:szCs w:val="24"/>
          <w:lang w:val="es-ES"/>
        </w:rPr>
        <w:t xml:space="preserve">. Hubungan antar kabupaten/kota dengan propinsi dan pusat merupakan peluang bagi terbangunnya sinergi yang lebih mantap agar seluruh kegiatan pembangunan khususnya di bidang </w:t>
      </w:r>
      <w:r w:rsidRPr="00081FD0">
        <w:rPr>
          <w:rFonts w:ascii="Times New Roman" w:hAnsi="Times New Roman" w:cs="Times New Roman"/>
          <w:sz w:val="24"/>
          <w:szCs w:val="24"/>
        </w:rPr>
        <w:t>kepemudaan dan keolahragaan</w:t>
      </w:r>
      <w:r w:rsidRPr="00081FD0">
        <w:rPr>
          <w:rFonts w:ascii="Times New Roman" w:hAnsi="Times New Roman" w:cs="Times New Roman"/>
          <w:sz w:val="24"/>
          <w:szCs w:val="24"/>
          <w:lang w:val="es-ES"/>
        </w:rPr>
        <w:t xml:space="preserve"> berjalan lebih efektif dan efisien.</w:t>
      </w:r>
      <w:r w:rsidRPr="00081FD0">
        <w:rPr>
          <w:rFonts w:ascii="Times New Roman" w:hAnsi="Times New Roman" w:cs="Times New Roman"/>
          <w:sz w:val="24"/>
          <w:szCs w:val="24"/>
        </w:rPr>
        <w:t>S</w:t>
      </w:r>
      <w:r w:rsidRPr="00081FD0">
        <w:rPr>
          <w:rFonts w:ascii="Times New Roman" w:hAnsi="Times New Roman" w:cs="Times New Roman"/>
          <w:sz w:val="24"/>
          <w:szCs w:val="24"/>
          <w:lang w:val="es-ES"/>
        </w:rPr>
        <w:t>edangkan kegiatan kepemudaan diarahkan dalam rangka meningkatkan peran serta pemuda dalam pembangunan. Untuk kegiatan keolahragaan di arahkan untuk pembinaan, penyediaan sarana prasarana olahraga yang representatif sehingga tersedia pelatih dan atlet yang handal dan berprestasi baik regional, nasional maupun internasioal.</w:t>
      </w:r>
      <w:r w:rsidRPr="00081FD0">
        <w:rPr>
          <w:rFonts w:ascii="Times New Roman" w:hAnsi="Times New Roman" w:cs="Times New Roman"/>
          <w:sz w:val="24"/>
          <w:szCs w:val="24"/>
          <w:lang w:eastAsia="id-ID"/>
        </w:rPr>
        <w:t xml:space="preserve"> </w:t>
      </w:r>
    </w:p>
    <w:p w14:paraId="0487F817" w14:textId="4CD46BFC" w:rsidR="00AF4C87" w:rsidRPr="00081FD0" w:rsidRDefault="00AF4C87" w:rsidP="00AF4C87">
      <w:pPr>
        <w:tabs>
          <w:tab w:val="left" w:pos="851"/>
          <w:tab w:val="left" w:pos="3396"/>
        </w:tabs>
        <w:autoSpaceDE w:val="0"/>
        <w:autoSpaceDN w:val="0"/>
        <w:adjustRightInd w:val="0"/>
        <w:spacing w:before="60" w:line="276" w:lineRule="auto"/>
        <w:ind w:left="851" w:hanging="851"/>
        <w:rPr>
          <w:rFonts w:ascii="Times New Roman" w:hAnsi="Times New Roman" w:cs="Times New Roman"/>
          <w:b/>
          <w:bCs/>
          <w:sz w:val="24"/>
          <w:szCs w:val="24"/>
          <w:lang w:eastAsia="id-ID"/>
        </w:rPr>
      </w:pPr>
      <w:r w:rsidRPr="00081FD0">
        <w:rPr>
          <w:rFonts w:ascii="Times New Roman" w:hAnsi="Times New Roman" w:cs="Times New Roman"/>
          <w:b/>
          <w:bCs/>
          <w:sz w:val="24"/>
          <w:szCs w:val="24"/>
          <w:lang w:eastAsia="id-ID"/>
        </w:rPr>
        <w:t>1.</w:t>
      </w:r>
      <w:r w:rsidR="000D009E">
        <w:rPr>
          <w:rFonts w:ascii="Times New Roman" w:hAnsi="Times New Roman" w:cs="Times New Roman"/>
          <w:b/>
          <w:bCs/>
          <w:sz w:val="24"/>
          <w:szCs w:val="24"/>
          <w:lang w:eastAsia="id-ID"/>
        </w:rPr>
        <w:t>3</w:t>
      </w:r>
      <w:r w:rsidRPr="00081FD0">
        <w:rPr>
          <w:rFonts w:ascii="Times New Roman" w:hAnsi="Times New Roman" w:cs="Times New Roman"/>
          <w:b/>
          <w:bCs/>
          <w:sz w:val="24"/>
          <w:szCs w:val="24"/>
          <w:lang w:eastAsia="id-ID"/>
        </w:rPr>
        <w:t xml:space="preserve">.7. </w:t>
      </w:r>
      <w:r w:rsidRPr="00081FD0">
        <w:rPr>
          <w:rFonts w:ascii="Times New Roman" w:hAnsi="Times New Roman" w:cs="Times New Roman"/>
          <w:b/>
          <w:bCs/>
          <w:sz w:val="24"/>
          <w:szCs w:val="24"/>
          <w:lang w:eastAsia="id-ID"/>
        </w:rPr>
        <w:tab/>
        <w:t xml:space="preserve">Struktur Organisasi  </w:t>
      </w:r>
      <w:r w:rsidRPr="00081FD0">
        <w:rPr>
          <w:rFonts w:ascii="Times New Roman" w:hAnsi="Times New Roman" w:cs="Times New Roman"/>
          <w:b/>
          <w:bCs/>
          <w:sz w:val="24"/>
          <w:szCs w:val="24"/>
          <w:lang w:eastAsia="id-ID"/>
        </w:rPr>
        <w:tab/>
      </w:r>
    </w:p>
    <w:p w14:paraId="6F454F83" w14:textId="77777777" w:rsidR="00AF4C87" w:rsidRPr="00081FD0" w:rsidRDefault="00AF4C87" w:rsidP="00AF4C87">
      <w:pPr>
        <w:spacing w:before="240" w:after="0" w:line="276" w:lineRule="auto"/>
        <w:ind w:left="720" w:firstLine="360"/>
        <w:jc w:val="both"/>
        <w:rPr>
          <w:rFonts w:ascii="Times New Roman" w:hAnsi="Times New Roman" w:cs="Times New Roman"/>
          <w:sz w:val="24"/>
          <w:szCs w:val="24"/>
          <w:lang w:val="en-US"/>
        </w:rPr>
      </w:pPr>
      <w:r w:rsidRPr="00081FD0">
        <w:rPr>
          <w:rFonts w:ascii="Times New Roman" w:hAnsi="Times New Roman" w:cs="Times New Roman"/>
          <w:sz w:val="24"/>
          <w:szCs w:val="24"/>
        </w:rPr>
        <w:t xml:space="preserve">Dinas </w:t>
      </w:r>
      <w:r w:rsidRPr="00081FD0">
        <w:rPr>
          <w:rFonts w:ascii="Times New Roman" w:hAnsi="Times New Roman" w:cs="Times New Roman"/>
          <w:sz w:val="24"/>
          <w:szCs w:val="24"/>
          <w:lang w:val="en-US"/>
        </w:rPr>
        <w:t>Kepemudaan dan Olah Raga</w:t>
      </w:r>
      <w:r w:rsidRPr="00081FD0">
        <w:rPr>
          <w:rFonts w:ascii="Times New Roman" w:hAnsi="Times New Roman" w:cs="Times New Roman"/>
          <w:sz w:val="24"/>
          <w:szCs w:val="24"/>
        </w:rPr>
        <w:t xml:space="preserve"> Kabupaten Tanah Laut di bentuk berdasarkan Peraturan Daerah Kabupaten Tanah Laut Nomor : </w:t>
      </w:r>
      <w:r w:rsidRPr="00081FD0">
        <w:rPr>
          <w:rFonts w:ascii="Times New Roman" w:hAnsi="Times New Roman" w:cs="Times New Roman"/>
          <w:sz w:val="24"/>
          <w:szCs w:val="24"/>
          <w:lang w:val="en-US"/>
        </w:rPr>
        <w:t>06</w:t>
      </w:r>
      <w:r w:rsidRPr="00081FD0">
        <w:rPr>
          <w:rFonts w:ascii="Times New Roman" w:hAnsi="Times New Roman" w:cs="Times New Roman"/>
          <w:sz w:val="24"/>
          <w:szCs w:val="24"/>
        </w:rPr>
        <w:t xml:space="preserve"> tahun 20</w:t>
      </w:r>
      <w:r w:rsidRPr="00081FD0">
        <w:rPr>
          <w:rFonts w:ascii="Times New Roman" w:hAnsi="Times New Roman" w:cs="Times New Roman"/>
          <w:sz w:val="24"/>
          <w:szCs w:val="24"/>
          <w:lang w:val="en-US"/>
        </w:rPr>
        <w:t>16</w:t>
      </w:r>
      <w:r w:rsidRPr="00081FD0">
        <w:rPr>
          <w:rFonts w:ascii="Times New Roman" w:hAnsi="Times New Roman" w:cs="Times New Roman"/>
          <w:sz w:val="24"/>
          <w:szCs w:val="24"/>
        </w:rPr>
        <w:t xml:space="preserve"> disebutkan bahwa Dinas </w:t>
      </w:r>
      <w:r w:rsidRPr="00081FD0">
        <w:rPr>
          <w:rFonts w:ascii="Times New Roman" w:hAnsi="Times New Roman" w:cs="Times New Roman"/>
          <w:sz w:val="24"/>
          <w:szCs w:val="24"/>
          <w:lang w:val="en-US"/>
        </w:rPr>
        <w:t xml:space="preserve">Kepemudaan dan Olah Raga </w:t>
      </w:r>
      <w:r w:rsidRPr="00081FD0">
        <w:rPr>
          <w:rFonts w:ascii="Times New Roman" w:hAnsi="Times New Roman" w:cs="Times New Roman"/>
          <w:sz w:val="24"/>
          <w:szCs w:val="24"/>
        </w:rPr>
        <w:t>adalah merupakan unsur pelaksana otonomi daerah dibidang kepemudaan dan olahraga y</w:t>
      </w:r>
      <w:r w:rsidRPr="00081FD0">
        <w:rPr>
          <w:rFonts w:ascii="Times New Roman" w:hAnsi="Times New Roman" w:cs="Times New Roman"/>
          <w:sz w:val="24"/>
          <w:szCs w:val="24"/>
          <w:lang w:val="en-US"/>
        </w:rPr>
        <w:t>ang</w:t>
      </w:r>
      <w:r w:rsidRPr="00081FD0">
        <w:rPr>
          <w:rFonts w:ascii="Times New Roman" w:hAnsi="Times New Roman" w:cs="Times New Roman"/>
          <w:sz w:val="24"/>
          <w:szCs w:val="24"/>
        </w:rPr>
        <w:t xml:space="preserve"> dan bertanggung jawab kepada Pemerintah Daerah Kabupaten Tanah Laut. Struktur Organisasi dan Tata Kerja Dinas </w:t>
      </w:r>
      <w:r w:rsidRPr="00081FD0">
        <w:rPr>
          <w:rFonts w:ascii="Times New Roman" w:hAnsi="Times New Roman" w:cs="Times New Roman"/>
          <w:sz w:val="24"/>
          <w:szCs w:val="24"/>
          <w:lang w:val="en-US"/>
        </w:rPr>
        <w:t xml:space="preserve">Kepemudaan dan Olah Raga </w:t>
      </w:r>
      <w:r w:rsidRPr="00081FD0">
        <w:rPr>
          <w:rFonts w:ascii="Times New Roman" w:hAnsi="Times New Roman" w:cs="Times New Roman"/>
          <w:sz w:val="24"/>
          <w:szCs w:val="24"/>
        </w:rPr>
        <w:t xml:space="preserve"> Kabupaten Tanah Laut adalah :</w:t>
      </w:r>
    </w:p>
    <w:p w14:paraId="51084787" w14:textId="77777777" w:rsidR="00AF4C87" w:rsidRPr="00081FD0" w:rsidRDefault="00AF4C87" w:rsidP="003713B9">
      <w:pPr>
        <w:pStyle w:val="ListParagraph"/>
        <w:widowControl/>
        <w:numPr>
          <w:ilvl w:val="3"/>
          <w:numId w:val="14"/>
        </w:numPr>
        <w:tabs>
          <w:tab w:val="clear" w:pos="2880"/>
          <w:tab w:val="left" w:pos="1620"/>
          <w:tab w:val="left" w:pos="2160"/>
        </w:tabs>
        <w:autoSpaceDE/>
        <w:autoSpaceDN/>
        <w:spacing w:line="276" w:lineRule="auto"/>
        <w:ind w:left="2160" w:hanging="900"/>
        <w:contextualSpacing/>
        <w:rPr>
          <w:sz w:val="24"/>
          <w:szCs w:val="24"/>
        </w:rPr>
      </w:pPr>
      <w:r w:rsidRPr="00081FD0">
        <w:rPr>
          <w:sz w:val="24"/>
          <w:szCs w:val="24"/>
        </w:rPr>
        <w:t>Kepala Dinas Kepemudaan dan Olahraga Kab. Tanah Laut</w:t>
      </w:r>
    </w:p>
    <w:p w14:paraId="45ACF875" w14:textId="77777777" w:rsidR="00AF4C87" w:rsidRPr="00081FD0" w:rsidRDefault="00AF4C87" w:rsidP="003713B9">
      <w:pPr>
        <w:pStyle w:val="ListParagraph"/>
        <w:widowControl/>
        <w:numPr>
          <w:ilvl w:val="3"/>
          <w:numId w:val="14"/>
        </w:numPr>
        <w:tabs>
          <w:tab w:val="clear" w:pos="2880"/>
          <w:tab w:val="left" w:pos="1620"/>
        </w:tabs>
        <w:autoSpaceDE/>
        <w:autoSpaceDN/>
        <w:spacing w:line="276" w:lineRule="auto"/>
        <w:ind w:left="2160" w:hanging="900"/>
        <w:contextualSpacing/>
        <w:rPr>
          <w:sz w:val="24"/>
          <w:szCs w:val="24"/>
        </w:rPr>
      </w:pPr>
      <w:r w:rsidRPr="00081FD0">
        <w:rPr>
          <w:sz w:val="24"/>
          <w:szCs w:val="24"/>
        </w:rPr>
        <w:t>Sekretariat terdiri dari :</w:t>
      </w:r>
    </w:p>
    <w:p w14:paraId="17C4885B" w14:textId="77777777" w:rsidR="00AF4C87" w:rsidRPr="00081FD0" w:rsidRDefault="00AF4C87" w:rsidP="00AF4C87">
      <w:pPr>
        <w:pStyle w:val="ListParagraph"/>
        <w:tabs>
          <w:tab w:val="num" w:pos="1980"/>
        </w:tabs>
        <w:spacing w:line="276" w:lineRule="auto"/>
        <w:ind w:left="2700" w:hanging="900"/>
        <w:rPr>
          <w:sz w:val="24"/>
          <w:szCs w:val="24"/>
        </w:rPr>
      </w:pPr>
      <w:r w:rsidRPr="00081FD0">
        <w:rPr>
          <w:sz w:val="24"/>
          <w:szCs w:val="24"/>
        </w:rPr>
        <w:t>a. Sub Bagian Perencanaan dan Keuangan; dan</w:t>
      </w:r>
    </w:p>
    <w:p w14:paraId="69AFDB74" w14:textId="77777777" w:rsidR="00AF4C87" w:rsidRPr="00081FD0" w:rsidRDefault="00AF4C87" w:rsidP="00AF4C87">
      <w:pPr>
        <w:pStyle w:val="ListParagraph"/>
        <w:tabs>
          <w:tab w:val="num" w:pos="1980"/>
        </w:tabs>
        <w:spacing w:line="276" w:lineRule="auto"/>
        <w:ind w:left="2700" w:hanging="900"/>
        <w:rPr>
          <w:sz w:val="24"/>
          <w:szCs w:val="24"/>
        </w:rPr>
      </w:pPr>
      <w:r w:rsidRPr="00081FD0">
        <w:rPr>
          <w:sz w:val="24"/>
          <w:szCs w:val="24"/>
        </w:rPr>
        <w:t>b. Sub Bagian Umum dan Kepegawaian</w:t>
      </w:r>
    </w:p>
    <w:p w14:paraId="1A82ED86" w14:textId="77777777" w:rsidR="00AF4C87" w:rsidRPr="00081FD0" w:rsidRDefault="00AF4C87" w:rsidP="003713B9">
      <w:pPr>
        <w:pStyle w:val="ListParagraph"/>
        <w:widowControl/>
        <w:numPr>
          <w:ilvl w:val="3"/>
          <w:numId w:val="14"/>
        </w:numPr>
        <w:tabs>
          <w:tab w:val="clear" w:pos="2880"/>
          <w:tab w:val="num" w:pos="1620"/>
        </w:tabs>
        <w:autoSpaceDE/>
        <w:autoSpaceDN/>
        <w:spacing w:line="276" w:lineRule="auto"/>
        <w:ind w:left="1701" w:hanging="425"/>
        <w:contextualSpacing/>
        <w:rPr>
          <w:sz w:val="24"/>
          <w:szCs w:val="24"/>
        </w:rPr>
      </w:pPr>
      <w:r w:rsidRPr="00081FD0">
        <w:rPr>
          <w:sz w:val="24"/>
          <w:szCs w:val="24"/>
        </w:rPr>
        <w:t>Bidang Kepemudaan terdiri dari :</w:t>
      </w:r>
    </w:p>
    <w:p w14:paraId="2BDEF53D" w14:textId="77777777" w:rsidR="00AF4C87" w:rsidRPr="00081FD0" w:rsidRDefault="00AF4C87" w:rsidP="00AF4C87">
      <w:pPr>
        <w:pStyle w:val="ListParagraph"/>
        <w:tabs>
          <w:tab w:val="num" w:pos="1620"/>
        </w:tabs>
        <w:spacing w:line="276" w:lineRule="auto"/>
        <w:ind w:left="1701"/>
        <w:rPr>
          <w:sz w:val="24"/>
          <w:szCs w:val="24"/>
        </w:rPr>
      </w:pPr>
      <w:r w:rsidRPr="00081FD0">
        <w:rPr>
          <w:sz w:val="24"/>
          <w:szCs w:val="24"/>
        </w:rPr>
        <w:t xml:space="preserve">a. </w:t>
      </w:r>
      <w:r w:rsidRPr="00081FD0">
        <w:rPr>
          <w:sz w:val="24"/>
          <w:szCs w:val="24"/>
        </w:rPr>
        <w:tab/>
        <w:t>Seksi Pemberdayaan Pemuda;</w:t>
      </w:r>
    </w:p>
    <w:p w14:paraId="2372EA8C" w14:textId="77777777" w:rsidR="00AF4C87" w:rsidRPr="00081FD0" w:rsidRDefault="00AF4C87" w:rsidP="00AF4C87">
      <w:pPr>
        <w:pStyle w:val="ListParagraph"/>
        <w:tabs>
          <w:tab w:val="num" w:pos="1620"/>
        </w:tabs>
        <w:spacing w:line="276" w:lineRule="auto"/>
        <w:ind w:left="1701"/>
        <w:rPr>
          <w:sz w:val="24"/>
          <w:szCs w:val="24"/>
        </w:rPr>
      </w:pPr>
      <w:r w:rsidRPr="00081FD0">
        <w:rPr>
          <w:sz w:val="24"/>
          <w:szCs w:val="24"/>
        </w:rPr>
        <w:t>b.</w:t>
      </w:r>
      <w:r w:rsidRPr="00081FD0">
        <w:rPr>
          <w:sz w:val="24"/>
          <w:szCs w:val="24"/>
        </w:rPr>
        <w:tab/>
        <w:t>Seksi Pengembangan Pemuda; dan</w:t>
      </w:r>
    </w:p>
    <w:p w14:paraId="0A9CB7FB" w14:textId="77777777" w:rsidR="00AF4C87" w:rsidRPr="00081FD0" w:rsidRDefault="00AF4C87" w:rsidP="00AF4C87">
      <w:pPr>
        <w:pStyle w:val="ListParagraph"/>
        <w:tabs>
          <w:tab w:val="num" w:pos="1620"/>
        </w:tabs>
        <w:spacing w:line="276" w:lineRule="auto"/>
        <w:ind w:left="1701"/>
        <w:rPr>
          <w:sz w:val="24"/>
          <w:szCs w:val="24"/>
        </w:rPr>
      </w:pPr>
      <w:r w:rsidRPr="00081FD0">
        <w:rPr>
          <w:sz w:val="24"/>
          <w:szCs w:val="24"/>
        </w:rPr>
        <w:t>c.</w:t>
      </w:r>
      <w:r w:rsidRPr="00081FD0">
        <w:rPr>
          <w:sz w:val="24"/>
          <w:szCs w:val="24"/>
        </w:rPr>
        <w:tab/>
        <w:t>Seksi Infrastruktur dan Kemitraan Pemuda</w:t>
      </w:r>
    </w:p>
    <w:p w14:paraId="394AD7B9" w14:textId="77777777" w:rsidR="00AF4C87" w:rsidRPr="00081FD0" w:rsidRDefault="00AF4C87" w:rsidP="003713B9">
      <w:pPr>
        <w:pStyle w:val="ListParagraph"/>
        <w:widowControl/>
        <w:numPr>
          <w:ilvl w:val="3"/>
          <w:numId w:val="14"/>
        </w:numPr>
        <w:tabs>
          <w:tab w:val="clear" w:pos="2880"/>
        </w:tabs>
        <w:autoSpaceDE/>
        <w:autoSpaceDN/>
        <w:spacing w:line="276" w:lineRule="auto"/>
        <w:ind w:left="1701" w:hanging="425"/>
        <w:contextualSpacing/>
        <w:rPr>
          <w:sz w:val="24"/>
          <w:szCs w:val="24"/>
        </w:rPr>
      </w:pPr>
      <w:r w:rsidRPr="00081FD0">
        <w:rPr>
          <w:sz w:val="24"/>
          <w:szCs w:val="24"/>
        </w:rPr>
        <w:t>Bidang Olahraga terdiri dari :</w:t>
      </w:r>
    </w:p>
    <w:p w14:paraId="0742AF40" w14:textId="77777777" w:rsidR="00AF4C87" w:rsidRPr="00081FD0" w:rsidRDefault="00AF4C87" w:rsidP="00AF4C87">
      <w:pPr>
        <w:pStyle w:val="ListParagraph"/>
        <w:spacing w:line="276" w:lineRule="auto"/>
        <w:ind w:left="1701"/>
        <w:rPr>
          <w:sz w:val="24"/>
          <w:szCs w:val="24"/>
        </w:rPr>
      </w:pPr>
      <w:r w:rsidRPr="00081FD0">
        <w:rPr>
          <w:sz w:val="24"/>
          <w:szCs w:val="24"/>
        </w:rPr>
        <w:t>a.</w:t>
      </w:r>
      <w:r w:rsidRPr="00081FD0">
        <w:rPr>
          <w:sz w:val="24"/>
          <w:szCs w:val="24"/>
        </w:rPr>
        <w:tab/>
        <w:t>Seksi Pembudayaan Olahraga;</w:t>
      </w:r>
    </w:p>
    <w:p w14:paraId="2449D1F7" w14:textId="77777777" w:rsidR="00AF4C87" w:rsidRPr="00081FD0" w:rsidRDefault="00AF4C87" w:rsidP="00AF4C87">
      <w:pPr>
        <w:pStyle w:val="ListParagraph"/>
        <w:spacing w:line="276" w:lineRule="auto"/>
        <w:ind w:left="1701"/>
        <w:rPr>
          <w:sz w:val="24"/>
          <w:szCs w:val="24"/>
        </w:rPr>
      </w:pPr>
      <w:r w:rsidRPr="00081FD0">
        <w:rPr>
          <w:sz w:val="24"/>
          <w:szCs w:val="24"/>
        </w:rPr>
        <w:t>b.</w:t>
      </w:r>
      <w:r w:rsidRPr="00081FD0">
        <w:rPr>
          <w:sz w:val="24"/>
          <w:szCs w:val="24"/>
        </w:rPr>
        <w:tab/>
        <w:t>Seksi Peningkatan Prestasi Olahraga; dan</w:t>
      </w:r>
    </w:p>
    <w:p w14:paraId="3F08AE8C" w14:textId="77777777" w:rsidR="00AF4C87" w:rsidRPr="00081FD0" w:rsidRDefault="00AF4C87" w:rsidP="00AF4C87">
      <w:pPr>
        <w:pStyle w:val="ListParagraph"/>
        <w:spacing w:line="276" w:lineRule="auto"/>
        <w:ind w:left="1701"/>
        <w:rPr>
          <w:sz w:val="24"/>
          <w:szCs w:val="24"/>
        </w:rPr>
      </w:pPr>
      <w:r w:rsidRPr="00081FD0">
        <w:rPr>
          <w:sz w:val="24"/>
          <w:szCs w:val="24"/>
        </w:rPr>
        <w:t>c.</w:t>
      </w:r>
      <w:r w:rsidRPr="00081FD0">
        <w:rPr>
          <w:sz w:val="24"/>
          <w:szCs w:val="24"/>
        </w:rPr>
        <w:tab/>
        <w:t>Seksi Infrastruktur dan Kemitraan Olahraga</w:t>
      </w:r>
    </w:p>
    <w:p w14:paraId="4B1D0514" w14:textId="77777777" w:rsidR="00AF4C87" w:rsidRPr="00081FD0" w:rsidRDefault="00AF4C87" w:rsidP="00AF4C87">
      <w:pPr>
        <w:pStyle w:val="ListParagraph"/>
        <w:spacing w:line="276" w:lineRule="auto"/>
        <w:ind w:left="1701" w:hanging="425"/>
        <w:rPr>
          <w:sz w:val="24"/>
          <w:szCs w:val="24"/>
        </w:rPr>
      </w:pPr>
      <w:r w:rsidRPr="00081FD0">
        <w:rPr>
          <w:sz w:val="24"/>
          <w:szCs w:val="24"/>
        </w:rPr>
        <w:t>5.</w:t>
      </w:r>
      <w:r w:rsidRPr="00081FD0">
        <w:rPr>
          <w:sz w:val="24"/>
          <w:szCs w:val="24"/>
        </w:rPr>
        <w:tab/>
        <w:t>UPT Dinas; dan</w:t>
      </w:r>
    </w:p>
    <w:p w14:paraId="3358B066" w14:textId="77777777" w:rsidR="00AF4C87" w:rsidRDefault="00AF4C87" w:rsidP="00AF4C87">
      <w:pPr>
        <w:pStyle w:val="ListParagraph"/>
        <w:spacing w:line="276" w:lineRule="auto"/>
        <w:ind w:left="1701" w:hanging="425"/>
        <w:rPr>
          <w:sz w:val="24"/>
          <w:szCs w:val="24"/>
        </w:rPr>
      </w:pPr>
      <w:r w:rsidRPr="00081FD0">
        <w:rPr>
          <w:sz w:val="24"/>
          <w:szCs w:val="24"/>
        </w:rPr>
        <w:t>6.</w:t>
      </w:r>
      <w:r w:rsidRPr="00081FD0">
        <w:rPr>
          <w:sz w:val="24"/>
          <w:szCs w:val="24"/>
        </w:rPr>
        <w:tab/>
        <w:t>Kelompok Jabatan Fungsional</w:t>
      </w:r>
    </w:p>
    <w:p w14:paraId="1E18894B" w14:textId="77777777" w:rsidR="00432892" w:rsidRDefault="00432892" w:rsidP="00AF4C87">
      <w:pPr>
        <w:pStyle w:val="ListParagraph"/>
        <w:spacing w:line="276" w:lineRule="auto"/>
        <w:ind w:left="1701" w:hanging="425"/>
        <w:rPr>
          <w:sz w:val="24"/>
          <w:szCs w:val="24"/>
        </w:rPr>
      </w:pPr>
    </w:p>
    <w:p w14:paraId="506DC482" w14:textId="20AE8E17" w:rsidR="00432892" w:rsidRPr="000B7F18" w:rsidRDefault="00432892" w:rsidP="006A16E5">
      <w:pPr>
        <w:pStyle w:val="Heading3"/>
        <w:numPr>
          <w:ilvl w:val="0"/>
          <w:numId w:val="0"/>
        </w:numPr>
        <w:ind w:left="709" w:hanging="567"/>
        <w:rPr>
          <w:rFonts w:eastAsia="Bookman Old Style" w:cs="Times New Roman"/>
        </w:rPr>
      </w:pPr>
      <w:r>
        <w:rPr>
          <w:rFonts w:eastAsia="Bookman Old Style" w:cs="Times New Roman"/>
        </w:rPr>
        <w:t xml:space="preserve">1.3.8.      </w:t>
      </w:r>
      <w:r w:rsidRPr="000B7F18">
        <w:rPr>
          <w:rFonts w:eastAsia="Bookman Old Style" w:cs="Times New Roman"/>
        </w:rPr>
        <w:t>Realisasi Pendapatan Menurut Jenis Pendapatan</w:t>
      </w:r>
    </w:p>
    <w:p w14:paraId="0E278363" w14:textId="50030178" w:rsidR="00223D35" w:rsidRPr="00E12F56" w:rsidRDefault="00223D35" w:rsidP="003713B9">
      <w:pPr>
        <w:pStyle w:val="Heading4"/>
        <w:numPr>
          <w:ilvl w:val="3"/>
          <w:numId w:val="22"/>
        </w:numPr>
        <w:ind w:left="1843"/>
        <w:rPr>
          <w:rFonts w:eastAsia="Bookman Old Style" w:cs="Times New Roman"/>
          <w:szCs w:val="24"/>
        </w:rPr>
      </w:pPr>
      <w:r w:rsidRPr="00E12F56">
        <w:rPr>
          <w:rFonts w:eastAsia="Bookman Old Style" w:cs="Times New Roman"/>
          <w:szCs w:val="24"/>
        </w:rPr>
        <w:t>Target dan Realisasi Pendapatan D</w:t>
      </w:r>
      <w:r w:rsidR="00850196" w:rsidRPr="00E12F56">
        <w:rPr>
          <w:rFonts w:eastAsia="Bookman Old Style" w:cs="Times New Roman"/>
          <w:szCs w:val="24"/>
        </w:rPr>
        <w:t>ispora</w:t>
      </w:r>
      <w:r w:rsidR="003546A6">
        <w:rPr>
          <w:rFonts w:eastAsia="Bookman Old Style" w:cs="Times New Roman"/>
          <w:szCs w:val="24"/>
        </w:rPr>
        <w:t xml:space="preserve"> Tahun 2022</w:t>
      </w:r>
    </w:p>
    <w:p w14:paraId="1CE83041" w14:textId="548E60E6" w:rsidR="00223D35" w:rsidRDefault="00223D35" w:rsidP="000B7F18">
      <w:pPr>
        <w:pStyle w:val="Caption"/>
        <w:spacing w:after="0" w:line="276" w:lineRule="auto"/>
        <w:jc w:val="center"/>
        <w:rPr>
          <w:rFonts w:ascii="Times New Roman" w:eastAsia="Bookman Old Style" w:hAnsi="Times New Roman" w:cs="Times New Roman"/>
          <w:b w:val="0"/>
          <w:color w:val="auto"/>
          <w:sz w:val="24"/>
          <w:szCs w:val="24"/>
        </w:rPr>
      </w:pPr>
      <w:r w:rsidRPr="000B7F18">
        <w:rPr>
          <w:rFonts w:ascii="Times New Roman" w:hAnsi="Times New Roman" w:cs="Times New Roman"/>
          <w:b w:val="0"/>
          <w:color w:val="auto"/>
          <w:sz w:val="24"/>
          <w:szCs w:val="24"/>
        </w:rPr>
        <w:t xml:space="preserve">Tabel 1. </w:t>
      </w:r>
      <w:r w:rsidRPr="000B7F18">
        <w:rPr>
          <w:rFonts w:ascii="Times New Roman" w:hAnsi="Times New Roman" w:cs="Times New Roman"/>
          <w:b w:val="0"/>
          <w:color w:val="auto"/>
          <w:sz w:val="24"/>
          <w:szCs w:val="24"/>
        </w:rPr>
        <w:fldChar w:fldCharType="begin"/>
      </w:r>
      <w:r w:rsidRPr="000B7F18">
        <w:rPr>
          <w:rFonts w:ascii="Times New Roman" w:hAnsi="Times New Roman" w:cs="Times New Roman"/>
          <w:b w:val="0"/>
          <w:color w:val="auto"/>
          <w:sz w:val="24"/>
          <w:szCs w:val="24"/>
        </w:rPr>
        <w:instrText xml:space="preserve"> SEQ Tabel_1. \* ARABIC </w:instrText>
      </w:r>
      <w:r w:rsidRPr="000B7F18">
        <w:rPr>
          <w:rFonts w:ascii="Times New Roman" w:hAnsi="Times New Roman" w:cs="Times New Roman"/>
          <w:b w:val="0"/>
          <w:color w:val="auto"/>
          <w:sz w:val="24"/>
          <w:szCs w:val="24"/>
        </w:rPr>
        <w:fldChar w:fldCharType="separate"/>
      </w:r>
      <w:r w:rsidR="00DC5821">
        <w:rPr>
          <w:rFonts w:ascii="Times New Roman" w:hAnsi="Times New Roman" w:cs="Times New Roman"/>
          <w:b w:val="0"/>
          <w:noProof/>
          <w:color w:val="auto"/>
          <w:sz w:val="24"/>
          <w:szCs w:val="24"/>
        </w:rPr>
        <w:t>2</w:t>
      </w:r>
      <w:r w:rsidRPr="000B7F18">
        <w:rPr>
          <w:rFonts w:ascii="Times New Roman" w:hAnsi="Times New Roman" w:cs="Times New Roman"/>
          <w:b w:val="0"/>
          <w:color w:val="auto"/>
          <w:sz w:val="24"/>
          <w:szCs w:val="24"/>
        </w:rPr>
        <w:fldChar w:fldCharType="end"/>
      </w:r>
      <w:r w:rsidRPr="000B7F18">
        <w:rPr>
          <w:rFonts w:ascii="Times New Roman" w:hAnsi="Times New Roman" w:cs="Times New Roman"/>
          <w:b w:val="0"/>
          <w:color w:val="auto"/>
          <w:sz w:val="24"/>
          <w:szCs w:val="24"/>
          <w:lang w:val="id-ID"/>
        </w:rPr>
        <w:t xml:space="preserve"> </w:t>
      </w:r>
      <w:r w:rsidRPr="000B7F18">
        <w:rPr>
          <w:rFonts w:ascii="Times New Roman" w:eastAsia="Bookman Old Style" w:hAnsi="Times New Roman" w:cs="Times New Roman"/>
          <w:b w:val="0"/>
          <w:color w:val="auto"/>
          <w:sz w:val="24"/>
          <w:szCs w:val="24"/>
        </w:rPr>
        <w:t xml:space="preserve">Target dan Realisasi Pendapatan </w:t>
      </w:r>
      <w:r w:rsidR="00FD6E22">
        <w:rPr>
          <w:rFonts w:ascii="Times New Roman" w:eastAsia="Bookman Old Style" w:hAnsi="Times New Roman" w:cs="Times New Roman"/>
          <w:b w:val="0"/>
          <w:color w:val="auto"/>
          <w:sz w:val="24"/>
          <w:szCs w:val="24"/>
        </w:rPr>
        <w:t xml:space="preserve">Dispora </w:t>
      </w:r>
      <w:r w:rsidR="003546A6">
        <w:rPr>
          <w:rFonts w:ascii="Times New Roman" w:eastAsia="Bookman Old Style" w:hAnsi="Times New Roman" w:cs="Times New Roman"/>
          <w:b w:val="0"/>
          <w:color w:val="auto"/>
          <w:sz w:val="24"/>
          <w:szCs w:val="24"/>
        </w:rPr>
        <w:t>Kabupaten Tanah Laut Tahun 2022</w:t>
      </w:r>
    </w:p>
    <w:tbl>
      <w:tblPr>
        <w:tblW w:w="85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559"/>
        <w:gridCol w:w="1560"/>
        <w:gridCol w:w="709"/>
        <w:gridCol w:w="1418"/>
        <w:gridCol w:w="1134"/>
      </w:tblGrid>
      <w:tr w:rsidR="00A7050A" w:rsidRPr="00D26D29" w14:paraId="11D885C5" w14:textId="77777777" w:rsidTr="00A47968">
        <w:trPr>
          <w:trHeight w:val="672"/>
        </w:trPr>
        <w:tc>
          <w:tcPr>
            <w:tcW w:w="2126" w:type="dxa"/>
            <w:vAlign w:val="center"/>
          </w:tcPr>
          <w:p w14:paraId="186980DB" w14:textId="77777777" w:rsidR="00A7050A" w:rsidRPr="00E800B7" w:rsidRDefault="00A7050A" w:rsidP="001C0FD7">
            <w:pPr>
              <w:spacing w:line="276" w:lineRule="auto"/>
              <w:ind w:right="-108"/>
              <w:jc w:val="center"/>
              <w:rPr>
                <w:rFonts w:ascii="Times New Roman" w:hAnsi="Times New Roman"/>
                <w:b/>
                <w:lang w:val="en-US"/>
              </w:rPr>
            </w:pPr>
            <w:r>
              <w:rPr>
                <w:rFonts w:ascii="Times New Roman" w:hAnsi="Times New Roman"/>
                <w:b/>
                <w:lang w:val="en-US"/>
              </w:rPr>
              <w:t>Uraian</w:t>
            </w:r>
          </w:p>
        </w:tc>
        <w:tc>
          <w:tcPr>
            <w:tcW w:w="1559" w:type="dxa"/>
            <w:vAlign w:val="center"/>
          </w:tcPr>
          <w:p w14:paraId="22811F30" w14:textId="004D6927" w:rsidR="00A7050A" w:rsidRPr="0088027E" w:rsidRDefault="00AE26B3" w:rsidP="001C0FD7">
            <w:pPr>
              <w:spacing w:line="276" w:lineRule="auto"/>
              <w:ind w:left="-108"/>
              <w:jc w:val="center"/>
              <w:rPr>
                <w:rFonts w:ascii="Times New Roman" w:hAnsi="Times New Roman"/>
                <w:b/>
              </w:rPr>
            </w:pPr>
            <w:r>
              <w:rPr>
                <w:rFonts w:ascii="Times New Roman" w:hAnsi="Times New Roman"/>
                <w:b/>
              </w:rPr>
              <w:t>Anggaran 2022</w:t>
            </w:r>
          </w:p>
          <w:p w14:paraId="4E962ECE" w14:textId="77777777" w:rsidR="00A7050A" w:rsidRPr="003B1327" w:rsidRDefault="00A7050A" w:rsidP="001C0FD7">
            <w:pPr>
              <w:spacing w:line="276" w:lineRule="auto"/>
              <w:ind w:left="-108"/>
              <w:jc w:val="center"/>
              <w:rPr>
                <w:rFonts w:ascii="Times New Roman" w:hAnsi="Times New Roman"/>
                <w:b/>
              </w:rPr>
            </w:pPr>
            <w:r w:rsidRPr="003B1327">
              <w:rPr>
                <w:rFonts w:ascii="Times New Roman" w:hAnsi="Times New Roman"/>
                <w:b/>
              </w:rPr>
              <w:t>(Rp)</w:t>
            </w:r>
          </w:p>
        </w:tc>
        <w:tc>
          <w:tcPr>
            <w:tcW w:w="1560" w:type="dxa"/>
            <w:vAlign w:val="center"/>
          </w:tcPr>
          <w:p w14:paraId="728E81C7" w14:textId="6B12C426" w:rsidR="00A7050A" w:rsidRPr="0088027E" w:rsidRDefault="00AE26B3" w:rsidP="001C0FD7">
            <w:pPr>
              <w:spacing w:line="276" w:lineRule="auto"/>
              <w:ind w:left="-108"/>
              <w:jc w:val="center"/>
              <w:rPr>
                <w:rFonts w:ascii="Times New Roman" w:hAnsi="Times New Roman"/>
                <w:b/>
              </w:rPr>
            </w:pPr>
            <w:r>
              <w:rPr>
                <w:rFonts w:ascii="Times New Roman" w:hAnsi="Times New Roman"/>
                <w:b/>
              </w:rPr>
              <w:t>Realisasi 2022</w:t>
            </w:r>
          </w:p>
          <w:p w14:paraId="6015B38A" w14:textId="77777777" w:rsidR="00A7050A" w:rsidRPr="003B1327" w:rsidRDefault="00A7050A" w:rsidP="001C0FD7">
            <w:pPr>
              <w:spacing w:line="276" w:lineRule="auto"/>
              <w:ind w:left="-108"/>
              <w:jc w:val="center"/>
              <w:rPr>
                <w:rFonts w:ascii="Times New Roman" w:hAnsi="Times New Roman"/>
                <w:b/>
              </w:rPr>
            </w:pPr>
            <w:r w:rsidRPr="003B1327">
              <w:rPr>
                <w:rFonts w:ascii="Times New Roman" w:hAnsi="Times New Roman"/>
                <w:b/>
              </w:rPr>
              <w:t>(Rp)</w:t>
            </w:r>
          </w:p>
        </w:tc>
        <w:tc>
          <w:tcPr>
            <w:tcW w:w="709" w:type="dxa"/>
            <w:vAlign w:val="center"/>
          </w:tcPr>
          <w:p w14:paraId="3B95A5E7" w14:textId="77777777" w:rsidR="00A7050A" w:rsidRPr="003B1327" w:rsidRDefault="00A7050A" w:rsidP="001C0FD7">
            <w:pPr>
              <w:spacing w:line="276" w:lineRule="auto"/>
              <w:ind w:left="-108"/>
              <w:jc w:val="center"/>
              <w:rPr>
                <w:rFonts w:ascii="Times New Roman" w:hAnsi="Times New Roman"/>
                <w:b/>
              </w:rPr>
            </w:pPr>
            <w:r w:rsidRPr="003B1327">
              <w:rPr>
                <w:rFonts w:ascii="Times New Roman" w:hAnsi="Times New Roman"/>
                <w:b/>
              </w:rPr>
              <w:t>%</w:t>
            </w:r>
          </w:p>
        </w:tc>
        <w:tc>
          <w:tcPr>
            <w:tcW w:w="1418" w:type="dxa"/>
          </w:tcPr>
          <w:p w14:paraId="770A508D" w14:textId="3475D766" w:rsidR="00A7050A" w:rsidRPr="00BC5712" w:rsidRDefault="00EC43A8" w:rsidP="001C0FD7">
            <w:pPr>
              <w:spacing w:line="276" w:lineRule="auto"/>
              <w:ind w:left="-108"/>
              <w:jc w:val="center"/>
              <w:rPr>
                <w:rFonts w:ascii="Times New Roman" w:hAnsi="Times New Roman"/>
                <w:b/>
              </w:rPr>
            </w:pPr>
            <w:r>
              <w:rPr>
                <w:rFonts w:ascii="Times New Roman" w:hAnsi="Times New Roman"/>
                <w:b/>
              </w:rPr>
              <w:t>Realisasi 2020</w:t>
            </w:r>
          </w:p>
        </w:tc>
        <w:tc>
          <w:tcPr>
            <w:tcW w:w="1134" w:type="dxa"/>
            <w:vAlign w:val="center"/>
          </w:tcPr>
          <w:p w14:paraId="61C135EB" w14:textId="77777777" w:rsidR="00A7050A" w:rsidRPr="00D26D29" w:rsidRDefault="00A7050A" w:rsidP="001C0FD7">
            <w:pPr>
              <w:spacing w:line="276" w:lineRule="auto"/>
              <w:ind w:left="-108"/>
              <w:jc w:val="center"/>
              <w:rPr>
                <w:rFonts w:ascii="Times New Roman" w:hAnsi="Times New Roman"/>
                <w:b/>
                <w:sz w:val="18"/>
                <w:szCs w:val="18"/>
                <w:lang w:val="en-US"/>
              </w:rPr>
            </w:pPr>
            <w:r w:rsidRPr="00D26D29">
              <w:rPr>
                <w:rFonts w:ascii="Times New Roman" w:hAnsi="Times New Roman"/>
                <w:b/>
                <w:sz w:val="18"/>
                <w:szCs w:val="18"/>
                <w:lang w:val="en-US"/>
              </w:rPr>
              <w:t>%</w:t>
            </w:r>
          </w:p>
          <w:p w14:paraId="4C3E6C96" w14:textId="77777777" w:rsidR="00A7050A" w:rsidRPr="00D26D29" w:rsidRDefault="00A7050A" w:rsidP="001C0FD7">
            <w:pPr>
              <w:spacing w:line="276" w:lineRule="auto"/>
              <w:ind w:left="-108"/>
              <w:jc w:val="center"/>
              <w:rPr>
                <w:rFonts w:ascii="Times New Roman" w:hAnsi="Times New Roman"/>
                <w:b/>
                <w:sz w:val="18"/>
                <w:szCs w:val="18"/>
                <w:lang w:val="en-US"/>
              </w:rPr>
            </w:pPr>
            <w:r w:rsidRPr="00D26D29">
              <w:rPr>
                <w:rFonts w:ascii="Times New Roman" w:hAnsi="Times New Roman"/>
                <w:b/>
                <w:sz w:val="18"/>
                <w:szCs w:val="18"/>
                <w:lang w:val="en-US"/>
              </w:rPr>
              <w:t>Kenaikan/</w:t>
            </w:r>
            <w:r>
              <w:rPr>
                <w:rFonts w:ascii="Times New Roman" w:hAnsi="Times New Roman"/>
                <w:b/>
                <w:sz w:val="18"/>
                <w:szCs w:val="18"/>
                <w:lang w:val="en-US"/>
              </w:rPr>
              <w:t xml:space="preserve">     </w:t>
            </w:r>
            <w:r w:rsidRPr="00D26D29">
              <w:rPr>
                <w:rFonts w:ascii="Times New Roman" w:hAnsi="Times New Roman"/>
                <w:b/>
                <w:sz w:val="18"/>
                <w:szCs w:val="18"/>
                <w:lang w:val="en-US"/>
              </w:rPr>
              <w:t>(</w:t>
            </w:r>
            <w:r>
              <w:rPr>
                <w:rFonts w:ascii="Times New Roman" w:hAnsi="Times New Roman"/>
                <w:b/>
                <w:sz w:val="18"/>
                <w:szCs w:val="18"/>
                <w:lang w:val="en-US"/>
              </w:rPr>
              <w:t xml:space="preserve"> </w:t>
            </w:r>
            <w:r w:rsidRPr="00D26D29">
              <w:rPr>
                <w:rFonts w:ascii="Times New Roman" w:hAnsi="Times New Roman"/>
                <w:b/>
                <w:sz w:val="18"/>
                <w:szCs w:val="18"/>
                <w:lang w:val="en-US"/>
              </w:rPr>
              <w:t>Penurunan)</w:t>
            </w:r>
          </w:p>
        </w:tc>
      </w:tr>
      <w:tr w:rsidR="00A7050A" w:rsidRPr="00C33D10" w14:paraId="16D3CD70" w14:textId="77777777" w:rsidTr="00A47968">
        <w:trPr>
          <w:trHeight w:val="552"/>
        </w:trPr>
        <w:tc>
          <w:tcPr>
            <w:tcW w:w="2126" w:type="dxa"/>
            <w:vAlign w:val="center"/>
          </w:tcPr>
          <w:p w14:paraId="3A9090C9" w14:textId="77777777" w:rsidR="00A7050A" w:rsidRPr="003B1327" w:rsidRDefault="00A7050A" w:rsidP="003713B9">
            <w:pPr>
              <w:numPr>
                <w:ilvl w:val="0"/>
                <w:numId w:val="19"/>
              </w:numPr>
              <w:tabs>
                <w:tab w:val="clear" w:pos="720"/>
              </w:tabs>
              <w:spacing w:before="60" w:after="60" w:line="276" w:lineRule="auto"/>
              <w:ind w:left="175" w:right="-108" w:hanging="163"/>
              <w:rPr>
                <w:rFonts w:ascii="Times New Roman" w:hAnsi="Times New Roman"/>
              </w:rPr>
            </w:pPr>
            <w:r>
              <w:rPr>
                <w:rFonts w:ascii="Times New Roman" w:hAnsi="Times New Roman"/>
                <w:lang w:val="en-US"/>
              </w:rPr>
              <w:t>Retribusi Pemakaian Kekayaan Daerah</w:t>
            </w:r>
          </w:p>
        </w:tc>
        <w:tc>
          <w:tcPr>
            <w:tcW w:w="1559" w:type="dxa"/>
            <w:vAlign w:val="center"/>
          </w:tcPr>
          <w:p w14:paraId="570F4E07" w14:textId="41E8D331" w:rsidR="00A7050A" w:rsidRPr="00AE26B3" w:rsidRDefault="003E36C8" w:rsidP="001C0FD7">
            <w:pPr>
              <w:spacing w:before="60" w:line="276" w:lineRule="auto"/>
              <w:ind w:left="-108"/>
              <w:jc w:val="right"/>
              <w:rPr>
                <w:rFonts w:ascii="Times New Roman" w:hAnsi="Times New Roman" w:cs="Times New Roman"/>
                <w:sz w:val="20"/>
                <w:szCs w:val="20"/>
                <w:lang w:val="en-US"/>
              </w:rPr>
            </w:pPr>
            <w:r w:rsidRPr="00AE26B3">
              <w:rPr>
                <w:rFonts w:ascii="Times New Roman" w:hAnsi="Times New Roman" w:cs="Times New Roman"/>
                <w:bCs/>
                <w:sz w:val="20"/>
                <w:szCs w:val="20"/>
                <w:lang w:val="en-US"/>
              </w:rPr>
              <w:t>119.704.000</w:t>
            </w:r>
            <w:r w:rsidR="00AE26B3">
              <w:rPr>
                <w:rFonts w:ascii="Times New Roman" w:hAnsi="Times New Roman" w:cs="Times New Roman"/>
                <w:bCs/>
                <w:sz w:val="20"/>
                <w:szCs w:val="20"/>
                <w:lang w:val="en-US"/>
              </w:rPr>
              <w:t>,00</w:t>
            </w:r>
          </w:p>
        </w:tc>
        <w:tc>
          <w:tcPr>
            <w:tcW w:w="1560" w:type="dxa"/>
            <w:vAlign w:val="center"/>
          </w:tcPr>
          <w:p w14:paraId="013148AD" w14:textId="65567EBB" w:rsidR="00A7050A" w:rsidRPr="00D207F3" w:rsidRDefault="00EF081C" w:rsidP="001C0FD7">
            <w:pPr>
              <w:spacing w:before="60" w:line="276" w:lineRule="auto"/>
              <w:ind w:left="-108"/>
              <w:jc w:val="right"/>
              <w:rPr>
                <w:rFonts w:ascii="Times New Roman" w:hAnsi="Times New Roman"/>
                <w:lang w:val="en-US"/>
              </w:rPr>
            </w:pPr>
            <w:r>
              <w:rPr>
                <w:rFonts w:ascii="Times New Roman" w:hAnsi="Times New Roman"/>
                <w:lang w:val="en-US"/>
              </w:rPr>
              <w:t>36.750.000</w:t>
            </w:r>
            <w:r w:rsidR="00A7050A">
              <w:rPr>
                <w:rFonts w:ascii="Times New Roman" w:hAnsi="Times New Roman"/>
                <w:lang w:val="en-US"/>
              </w:rPr>
              <w:t xml:space="preserve">,00 </w:t>
            </w:r>
          </w:p>
        </w:tc>
        <w:tc>
          <w:tcPr>
            <w:tcW w:w="709" w:type="dxa"/>
            <w:vAlign w:val="center"/>
          </w:tcPr>
          <w:p w14:paraId="5ABDB810" w14:textId="52B8BD52" w:rsidR="00A7050A" w:rsidRPr="00D207F3" w:rsidRDefault="00041DDA" w:rsidP="00041DDA">
            <w:pPr>
              <w:spacing w:before="60" w:line="276" w:lineRule="auto"/>
              <w:ind w:left="-249"/>
              <w:jc w:val="right"/>
              <w:rPr>
                <w:rFonts w:ascii="Times New Roman" w:hAnsi="Times New Roman"/>
                <w:sz w:val="20"/>
                <w:szCs w:val="20"/>
                <w:lang w:val="en-US"/>
              </w:rPr>
            </w:pPr>
            <w:r>
              <w:rPr>
                <w:rFonts w:ascii="Times New Roman" w:hAnsi="Times New Roman"/>
                <w:sz w:val="20"/>
                <w:szCs w:val="20"/>
                <w:lang w:val="en-US"/>
              </w:rPr>
              <w:t>30,66</w:t>
            </w:r>
            <w:r w:rsidR="00A7050A">
              <w:rPr>
                <w:rFonts w:ascii="Times New Roman" w:hAnsi="Times New Roman"/>
                <w:sz w:val="20"/>
                <w:szCs w:val="20"/>
                <w:lang w:val="en-US"/>
              </w:rPr>
              <w:t>%</w:t>
            </w:r>
          </w:p>
        </w:tc>
        <w:tc>
          <w:tcPr>
            <w:tcW w:w="1418" w:type="dxa"/>
            <w:vAlign w:val="center"/>
          </w:tcPr>
          <w:p w14:paraId="3B4B25E4" w14:textId="20FFDFFF" w:rsidR="00A7050A" w:rsidRPr="00D207F3" w:rsidRDefault="00EC43A8" w:rsidP="001C0FD7">
            <w:pPr>
              <w:spacing w:before="60" w:line="276" w:lineRule="auto"/>
              <w:ind w:left="-108"/>
              <w:jc w:val="right"/>
              <w:rPr>
                <w:rFonts w:ascii="Times New Roman" w:hAnsi="Times New Roman"/>
                <w:lang w:val="en-US"/>
              </w:rPr>
            </w:pPr>
            <w:r>
              <w:rPr>
                <w:rFonts w:ascii="Times New Roman" w:hAnsi="Times New Roman"/>
                <w:lang w:val="en-US"/>
              </w:rPr>
              <w:t>6.576.000,00</w:t>
            </w:r>
          </w:p>
        </w:tc>
        <w:tc>
          <w:tcPr>
            <w:tcW w:w="1134" w:type="dxa"/>
            <w:vAlign w:val="center"/>
          </w:tcPr>
          <w:p w14:paraId="4CF9663B" w14:textId="136A1A30" w:rsidR="00A7050A" w:rsidRPr="00C33D10" w:rsidRDefault="00BD603D" w:rsidP="001C0FD7">
            <w:pPr>
              <w:spacing w:before="60" w:line="276" w:lineRule="auto"/>
              <w:ind w:left="-108"/>
              <w:jc w:val="right"/>
              <w:rPr>
                <w:rFonts w:ascii="Times New Roman" w:hAnsi="Times New Roman"/>
                <w:sz w:val="20"/>
                <w:szCs w:val="20"/>
                <w:lang w:val="en-US"/>
              </w:rPr>
            </w:pPr>
            <w:r>
              <w:rPr>
                <w:rFonts w:ascii="Times New Roman" w:hAnsi="Times New Roman"/>
                <w:sz w:val="20"/>
                <w:szCs w:val="20"/>
                <w:lang w:val="en-US"/>
              </w:rPr>
              <w:t>17</w:t>
            </w:r>
            <w:r w:rsidR="00F86186">
              <w:rPr>
                <w:rFonts w:ascii="Times New Roman" w:hAnsi="Times New Roman"/>
                <w:sz w:val="20"/>
                <w:szCs w:val="20"/>
                <w:lang w:val="en-US"/>
              </w:rPr>
              <w:t>,89</w:t>
            </w:r>
            <w:r w:rsidR="00A7050A">
              <w:rPr>
                <w:rFonts w:ascii="Times New Roman" w:hAnsi="Times New Roman"/>
                <w:sz w:val="20"/>
                <w:szCs w:val="20"/>
                <w:lang w:val="en-US"/>
              </w:rPr>
              <w:t xml:space="preserve"> %</w:t>
            </w:r>
          </w:p>
        </w:tc>
      </w:tr>
      <w:tr w:rsidR="00A7050A" w:rsidRPr="002F06CB" w14:paraId="54EB027C" w14:textId="77777777" w:rsidTr="00A47968">
        <w:trPr>
          <w:trHeight w:val="552"/>
        </w:trPr>
        <w:tc>
          <w:tcPr>
            <w:tcW w:w="2126" w:type="dxa"/>
            <w:vAlign w:val="center"/>
          </w:tcPr>
          <w:p w14:paraId="567CF9A8" w14:textId="77777777" w:rsidR="00A7050A" w:rsidRPr="003B1327" w:rsidRDefault="00A7050A" w:rsidP="003713B9">
            <w:pPr>
              <w:numPr>
                <w:ilvl w:val="0"/>
                <w:numId w:val="19"/>
              </w:numPr>
              <w:tabs>
                <w:tab w:val="clear" w:pos="720"/>
              </w:tabs>
              <w:spacing w:before="60" w:after="60" w:line="276" w:lineRule="auto"/>
              <w:ind w:left="175" w:right="-108" w:hanging="163"/>
              <w:rPr>
                <w:rFonts w:ascii="Times New Roman" w:hAnsi="Times New Roman"/>
              </w:rPr>
            </w:pPr>
            <w:r>
              <w:rPr>
                <w:rFonts w:ascii="Times New Roman" w:hAnsi="Times New Roman"/>
                <w:lang w:val="en-US"/>
              </w:rPr>
              <w:t>Retribusi Tempat Rekreasi dan OlahRaga</w:t>
            </w:r>
          </w:p>
        </w:tc>
        <w:tc>
          <w:tcPr>
            <w:tcW w:w="1559" w:type="dxa"/>
            <w:vAlign w:val="center"/>
          </w:tcPr>
          <w:p w14:paraId="1382962C" w14:textId="70F79613" w:rsidR="00A7050A" w:rsidRPr="00EF081C" w:rsidRDefault="00EF081C" w:rsidP="001C0FD7">
            <w:pPr>
              <w:spacing w:before="60" w:line="276" w:lineRule="auto"/>
              <w:ind w:left="-108"/>
              <w:jc w:val="right"/>
              <w:rPr>
                <w:rFonts w:ascii="Times New Roman" w:hAnsi="Times New Roman" w:cs="Times New Roman"/>
              </w:rPr>
            </w:pPr>
            <w:r w:rsidRPr="00EF081C">
              <w:rPr>
                <w:rFonts w:ascii="Times New Roman" w:hAnsi="Times New Roman" w:cs="Times New Roman"/>
                <w:bCs/>
                <w:lang w:val="en-US"/>
              </w:rPr>
              <w:t>381.438.000</w:t>
            </w:r>
          </w:p>
        </w:tc>
        <w:tc>
          <w:tcPr>
            <w:tcW w:w="1560" w:type="dxa"/>
            <w:vAlign w:val="center"/>
          </w:tcPr>
          <w:p w14:paraId="13C7DE4B" w14:textId="77777777" w:rsidR="00A7050A" w:rsidRPr="00FC51B0" w:rsidRDefault="00A7050A" w:rsidP="001C0FD7">
            <w:pPr>
              <w:spacing w:before="60" w:line="276" w:lineRule="auto"/>
              <w:ind w:left="-108"/>
              <w:jc w:val="right"/>
              <w:rPr>
                <w:rFonts w:ascii="Times New Roman" w:hAnsi="Times New Roman"/>
              </w:rPr>
            </w:pPr>
            <w:r>
              <w:rPr>
                <w:rFonts w:ascii="Times New Roman" w:hAnsi="Times New Roman"/>
              </w:rPr>
              <w:t>00</w:t>
            </w:r>
          </w:p>
        </w:tc>
        <w:tc>
          <w:tcPr>
            <w:tcW w:w="709" w:type="dxa"/>
            <w:vAlign w:val="center"/>
          </w:tcPr>
          <w:p w14:paraId="75A7A195" w14:textId="77777777" w:rsidR="00A7050A" w:rsidRPr="0013377F" w:rsidRDefault="00A7050A" w:rsidP="001C0FD7">
            <w:pPr>
              <w:spacing w:before="60" w:line="276" w:lineRule="auto"/>
              <w:ind w:left="-108"/>
              <w:jc w:val="right"/>
              <w:rPr>
                <w:rFonts w:ascii="Times New Roman" w:hAnsi="Times New Roman"/>
                <w:sz w:val="18"/>
                <w:szCs w:val="18"/>
              </w:rPr>
            </w:pPr>
            <w:r>
              <w:rPr>
                <w:rFonts w:ascii="Times New Roman" w:hAnsi="Times New Roman"/>
                <w:sz w:val="18"/>
                <w:szCs w:val="18"/>
              </w:rPr>
              <w:t>0</w:t>
            </w:r>
          </w:p>
        </w:tc>
        <w:tc>
          <w:tcPr>
            <w:tcW w:w="1418" w:type="dxa"/>
            <w:vAlign w:val="center"/>
          </w:tcPr>
          <w:p w14:paraId="3AEED621" w14:textId="77777777" w:rsidR="00A7050A" w:rsidRPr="00FC51B0" w:rsidRDefault="00A7050A" w:rsidP="001C0FD7">
            <w:pPr>
              <w:spacing w:before="60" w:line="276" w:lineRule="auto"/>
              <w:ind w:left="-108"/>
              <w:jc w:val="right"/>
              <w:rPr>
                <w:rFonts w:ascii="Times New Roman" w:hAnsi="Times New Roman"/>
              </w:rPr>
            </w:pPr>
            <w:r>
              <w:rPr>
                <w:rFonts w:ascii="Times New Roman" w:hAnsi="Times New Roman"/>
              </w:rPr>
              <w:t>00</w:t>
            </w:r>
          </w:p>
        </w:tc>
        <w:tc>
          <w:tcPr>
            <w:tcW w:w="1134" w:type="dxa"/>
            <w:vAlign w:val="center"/>
          </w:tcPr>
          <w:p w14:paraId="77997359" w14:textId="77777777" w:rsidR="00A7050A" w:rsidRPr="002F06CB" w:rsidRDefault="00A7050A" w:rsidP="001C0FD7">
            <w:pPr>
              <w:spacing w:before="60" w:line="276" w:lineRule="auto"/>
              <w:ind w:left="-108"/>
              <w:jc w:val="right"/>
              <w:rPr>
                <w:rFonts w:ascii="Times New Roman" w:hAnsi="Times New Roman"/>
                <w:sz w:val="20"/>
                <w:szCs w:val="20"/>
              </w:rPr>
            </w:pPr>
          </w:p>
        </w:tc>
      </w:tr>
      <w:tr w:rsidR="00A7050A" w:rsidRPr="00A76294" w14:paraId="31E587DD" w14:textId="77777777" w:rsidTr="00A47968">
        <w:trPr>
          <w:trHeight w:val="516"/>
        </w:trPr>
        <w:tc>
          <w:tcPr>
            <w:tcW w:w="2126" w:type="dxa"/>
          </w:tcPr>
          <w:p w14:paraId="56CB3147" w14:textId="77777777" w:rsidR="00A7050A" w:rsidRDefault="00A7050A" w:rsidP="003713B9">
            <w:pPr>
              <w:numPr>
                <w:ilvl w:val="0"/>
                <w:numId w:val="20"/>
              </w:numPr>
              <w:spacing w:before="60" w:after="60" w:line="276" w:lineRule="auto"/>
              <w:ind w:left="175" w:right="34" w:hanging="175"/>
              <w:rPr>
                <w:rFonts w:ascii="Times New Roman" w:hAnsi="Times New Roman"/>
              </w:rPr>
            </w:pPr>
            <w:r>
              <w:rPr>
                <w:rFonts w:ascii="Times New Roman" w:hAnsi="Times New Roman"/>
              </w:rPr>
              <w:t>Retribusi Tempat Parkir</w:t>
            </w:r>
          </w:p>
        </w:tc>
        <w:tc>
          <w:tcPr>
            <w:tcW w:w="1559" w:type="dxa"/>
            <w:vAlign w:val="center"/>
          </w:tcPr>
          <w:p w14:paraId="4C2E4FA7" w14:textId="1526A54B" w:rsidR="00A7050A" w:rsidRPr="00EF081C" w:rsidRDefault="00AE26B3" w:rsidP="001C0FD7">
            <w:pPr>
              <w:spacing w:before="60" w:line="276" w:lineRule="auto"/>
              <w:ind w:left="-108"/>
              <w:jc w:val="right"/>
              <w:rPr>
                <w:rFonts w:ascii="Times New Roman" w:hAnsi="Times New Roman" w:cs="Times New Roman"/>
              </w:rPr>
            </w:pPr>
            <w:r w:rsidRPr="00EF081C">
              <w:rPr>
                <w:rFonts w:ascii="Times New Roman" w:hAnsi="Times New Roman" w:cs="Times New Roman"/>
                <w:lang w:val="en-US"/>
              </w:rPr>
              <w:t>9.858.000</w:t>
            </w:r>
          </w:p>
        </w:tc>
        <w:tc>
          <w:tcPr>
            <w:tcW w:w="1560" w:type="dxa"/>
            <w:vAlign w:val="center"/>
          </w:tcPr>
          <w:p w14:paraId="27B291DC" w14:textId="77777777" w:rsidR="00A7050A" w:rsidRPr="000959B4" w:rsidRDefault="00A7050A" w:rsidP="001C0FD7">
            <w:pPr>
              <w:spacing w:before="60" w:line="276" w:lineRule="auto"/>
              <w:ind w:left="-108"/>
              <w:jc w:val="right"/>
              <w:rPr>
                <w:rFonts w:ascii="Times New Roman" w:hAnsi="Times New Roman"/>
                <w:sz w:val="20"/>
                <w:szCs w:val="20"/>
              </w:rPr>
            </w:pPr>
            <w:r>
              <w:rPr>
                <w:rFonts w:ascii="Times New Roman" w:hAnsi="Times New Roman"/>
                <w:sz w:val="20"/>
                <w:szCs w:val="20"/>
              </w:rPr>
              <w:t>00</w:t>
            </w:r>
          </w:p>
        </w:tc>
        <w:tc>
          <w:tcPr>
            <w:tcW w:w="709" w:type="dxa"/>
            <w:vAlign w:val="center"/>
          </w:tcPr>
          <w:p w14:paraId="089276BF" w14:textId="77777777" w:rsidR="00A7050A" w:rsidRDefault="00A7050A" w:rsidP="001C0FD7">
            <w:pPr>
              <w:spacing w:before="60" w:line="276" w:lineRule="auto"/>
              <w:ind w:left="-108"/>
              <w:jc w:val="right"/>
              <w:rPr>
                <w:rFonts w:ascii="Times New Roman" w:hAnsi="Times New Roman"/>
                <w:b/>
                <w:sz w:val="20"/>
                <w:szCs w:val="20"/>
              </w:rPr>
            </w:pPr>
            <w:r>
              <w:rPr>
                <w:rFonts w:ascii="Times New Roman" w:hAnsi="Times New Roman"/>
                <w:b/>
                <w:sz w:val="20"/>
                <w:szCs w:val="20"/>
              </w:rPr>
              <w:t>0</w:t>
            </w:r>
          </w:p>
        </w:tc>
        <w:tc>
          <w:tcPr>
            <w:tcW w:w="1418" w:type="dxa"/>
            <w:vAlign w:val="center"/>
          </w:tcPr>
          <w:p w14:paraId="75E23E59" w14:textId="77777777" w:rsidR="00A7050A" w:rsidRPr="000959B4" w:rsidRDefault="00A7050A" w:rsidP="001C0FD7">
            <w:pPr>
              <w:spacing w:before="60" w:line="276" w:lineRule="auto"/>
              <w:ind w:left="-108"/>
              <w:jc w:val="right"/>
              <w:rPr>
                <w:rFonts w:ascii="Times New Roman" w:hAnsi="Times New Roman"/>
                <w:sz w:val="20"/>
                <w:szCs w:val="20"/>
              </w:rPr>
            </w:pPr>
            <w:r>
              <w:rPr>
                <w:rFonts w:ascii="Times New Roman" w:hAnsi="Times New Roman"/>
                <w:sz w:val="20"/>
                <w:szCs w:val="20"/>
              </w:rPr>
              <w:t>00</w:t>
            </w:r>
          </w:p>
        </w:tc>
        <w:tc>
          <w:tcPr>
            <w:tcW w:w="1134" w:type="dxa"/>
            <w:vAlign w:val="center"/>
          </w:tcPr>
          <w:p w14:paraId="037EC8AF" w14:textId="77777777" w:rsidR="00A7050A" w:rsidRPr="00A76294" w:rsidRDefault="00A7050A" w:rsidP="001C0FD7">
            <w:pPr>
              <w:spacing w:before="60" w:line="276" w:lineRule="auto"/>
              <w:ind w:left="-108"/>
              <w:jc w:val="right"/>
              <w:rPr>
                <w:rFonts w:ascii="Times New Roman" w:hAnsi="Times New Roman"/>
                <w:sz w:val="20"/>
                <w:szCs w:val="20"/>
              </w:rPr>
            </w:pPr>
          </w:p>
        </w:tc>
      </w:tr>
      <w:tr w:rsidR="00A7050A" w:rsidRPr="00A76294" w14:paraId="4B7D8815" w14:textId="77777777" w:rsidTr="00A47968">
        <w:trPr>
          <w:trHeight w:val="516"/>
        </w:trPr>
        <w:tc>
          <w:tcPr>
            <w:tcW w:w="2126" w:type="dxa"/>
          </w:tcPr>
          <w:p w14:paraId="4D99FC28" w14:textId="77777777" w:rsidR="00A7050A" w:rsidRPr="003B1327" w:rsidRDefault="00A7050A" w:rsidP="001C0FD7">
            <w:pPr>
              <w:spacing w:before="60" w:line="276" w:lineRule="auto"/>
              <w:ind w:left="175" w:right="34" w:hanging="283"/>
              <w:jc w:val="center"/>
              <w:rPr>
                <w:rFonts w:ascii="Times New Roman" w:hAnsi="Times New Roman"/>
              </w:rPr>
            </w:pPr>
            <w:r w:rsidRPr="003B1327">
              <w:rPr>
                <w:rFonts w:ascii="Times New Roman" w:hAnsi="Times New Roman"/>
              </w:rPr>
              <w:t>Jumlah</w:t>
            </w:r>
          </w:p>
        </w:tc>
        <w:tc>
          <w:tcPr>
            <w:tcW w:w="1559" w:type="dxa"/>
            <w:vAlign w:val="center"/>
          </w:tcPr>
          <w:p w14:paraId="276B6053" w14:textId="6AEB18BB" w:rsidR="00A7050A" w:rsidRPr="00526DD8" w:rsidRDefault="00526DD8" w:rsidP="001C0FD7">
            <w:pPr>
              <w:spacing w:before="60" w:line="276" w:lineRule="auto"/>
              <w:ind w:left="-108"/>
              <w:jc w:val="center"/>
              <w:rPr>
                <w:rFonts w:ascii="Times New Roman" w:hAnsi="Times New Roman" w:cs="Times New Roman"/>
                <w:b/>
              </w:rPr>
            </w:pPr>
            <w:r w:rsidRPr="00526DD8">
              <w:rPr>
                <w:rFonts w:ascii="Times New Roman" w:hAnsi="Times New Roman" w:cs="Times New Roman"/>
                <w:b/>
                <w:bCs/>
                <w:lang w:val="en-US"/>
              </w:rPr>
              <w:t>511.000.000</w:t>
            </w:r>
            <w:r w:rsidR="00B50797">
              <w:rPr>
                <w:rFonts w:ascii="Times New Roman" w:hAnsi="Times New Roman" w:cs="Times New Roman"/>
                <w:b/>
                <w:bCs/>
                <w:lang w:val="en-US"/>
              </w:rPr>
              <w:t>,00</w:t>
            </w:r>
          </w:p>
        </w:tc>
        <w:tc>
          <w:tcPr>
            <w:tcW w:w="1560" w:type="dxa"/>
            <w:vAlign w:val="center"/>
          </w:tcPr>
          <w:p w14:paraId="5D5B292A" w14:textId="4ABFDCF6" w:rsidR="00A7050A" w:rsidRPr="00FC51B0" w:rsidRDefault="00426355" w:rsidP="001C0FD7">
            <w:pPr>
              <w:spacing w:before="60" w:line="276" w:lineRule="auto"/>
              <w:ind w:left="-108"/>
              <w:jc w:val="right"/>
              <w:rPr>
                <w:rFonts w:ascii="Times New Roman" w:hAnsi="Times New Roman"/>
                <w:b/>
                <w:sz w:val="20"/>
                <w:szCs w:val="20"/>
              </w:rPr>
            </w:pPr>
            <w:r>
              <w:rPr>
                <w:rFonts w:ascii="Times New Roman" w:hAnsi="Times New Roman"/>
                <w:b/>
                <w:lang w:val="en-US"/>
              </w:rPr>
              <w:t>36.750.</w:t>
            </w:r>
            <w:r w:rsidR="00A7050A" w:rsidRPr="00137053">
              <w:rPr>
                <w:rFonts w:ascii="Times New Roman" w:hAnsi="Times New Roman"/>
                <w:b/>
                <w:lang w:val="en-US"/>
              </w:rPr>
              <w:t>000</w:t>
            </w:r>
            <w:r w:rsidR="00A7050A" w:rsidRPr="00137053">
              <w:rPr>
                <w:rFonts w:ascii="Times New Roman" w:hAnsi="Times New Roman"/>
                <w:b/>
                <w:sz w:val="20"/>
                <w:szCs w:val="20"/>
              </w:rPr>
              <w:t>,</w:t>
            </w:r>
            <w:r w:rsidR="00A7050A">
              <w:rPr>
                <w:rFonts w:ascii="Times New Roman" w:hAnsi="Times New Roman"/>
                <w:b/>
                <w:sz w:val="20"/>
                <w:szCs w:val="20"/>
              </w:rPr>
              <w:t>00</w:t>
            </w:r>
          </w:p>
        </w:tc>
        <w:tc>
          <w:tcPr>
            <w:tcW w:w="709" w:type="dxa"/>
            <w:vAlign w:val="center"/>
          </w:tcPr>
          <w:p w14:paraId="0D47285F" w14:textId="6E7EC47D" w:rsidR="00A7050A" w:rsidRPr="00FC51B0" w:rsidRDefault="00426355" w:rsidP="00426355">
            <w:pPr>
              <w:spacing w:before="60" w:line="276" w:lineRule="auto"/>
              <w:ind w:left="-275"/>
              <w:jc w:val="right"/>
              <w:rPr>
                <w:rFonts w:ascii="Times New Roman" w:hAnsi="Times New Roman"/>
                <w:b/>
                <w:sz w:val="20"/>
                <w:szCs w:val="20"/>
              </w:rPr>
            </w:pPr>
            <w:r>
              <w:rPr>
                <w:rFonts w:ascii="Times New Roman" w:hAnsi="Times New Roman"/>
                <w:b/>
                <w:sz w:val="20"/>
                <w:szCs w:val="20"/>
              </w:rPr>
              <w:t>30,66%</w:t>
            </w:r>
          </w:p>
        </w:tc>
        <w:tc>
          <w:tcPr>
            <w:tcW w:w="1418" w:type="dxa"/>
            <w:vAlign w:val="center"/>
          </w:tcPr>
          <w:p w14:paraId="7DE47E81" w14:textId="5C8ED0AF" w:rsidR="00A7050A" w:rsidRPr="00FC51B0" w:rsidRDefault="00AE26B3" w:rsidP="001C0FD7">
            <w:pPr>
              <w:spacing w:before="60" w:line="276" w:lineRule="auto"/>
              <w:ind w:left="-108"/>
              <w:jc w:val="right"/>
              <w:rPr>
                <w:rFonts w:ascii="Times New Roman" w:hAnsi="Times New Roman"/>
                <w:b/>
                <w:sz w:val="20"/>
                <w:szCs w:val="20"/>
              </w:rPr>
            </w:pPr>
            <w:r>
              <w:rPr>
                <w:rFonts w:ascii="Times New Roman" w:hAnsi="Times New Roman"/>
                <w:b/>
                <w:sz w:val="20"/>
                <w:szCs w:val="20"/>
              </w:rPr>
              <w:t>6.576.</w:t>
            </w:r>
            <w:r w:rsidR="00A7050A">
              <w:rPr>
                <w:rFonts w:ascii="Times New Roman" w:hAnsi="Times New Roman"/>
                <w:b/>
                <w:sz w:val="20"/>
                <w:szCs w:val="20"/>
              </w:rPr>
              <w:t>000,00</w:t>
            </w:r>
          </w:p>
        </w:tc>
        <w:tc>
          <w:tcPr>
            <w:tcW w:w="1134" w:type="dxa"/>
            <w:vAlign w:val="center"/>
          </w:tcPr>
          <w:p w14:paraId="41D60B55" w14:textId="77777777" w:rsidR="00A7050A" w:rsidRPr="00A76294" w:rsidRDefault="00A7050A" w:rsidP="001C0FD7">
            <w:pPr>
              <w:spacing w:before="60" w:line="276" w:lineRule="auto"/>
              <w:ind w:left="-108"/>
              <w:jc w:val="right"/>
              <w:rPr>
                <w:rFonts w:ascii="Times New Roman" w:hAnsi="Times New Roman"/>
                <w:sz w:val="20"/>
                <w:szCs w:val="20"/>
              </w:rPr>
            </w:pPr>
          </w:p>
        </w:tc>
      </w:tr>
    </w:tbl>
    <w:p w14:paraId="2185786C" w14:textId="77777777" w:rsidR="00A7050A" w:rsidRPr="00A7050A" w:rsidRDefault="00A7050A" w:rsidP="00A7050A">
      <w:pPr>
        <w:rPr>
          <w:lang w:val="en-US" w:eastAsia="id-ID"/>
        </w:rPr>
      </w:pPr>
    </w:p>
    <w:p w14:paraId="1AF95C15" w14:textId="77777777" w:rsidR="00865DE6" w:rsidRDefault="00223D35" w:rsidP="006A16E5">
      <w:pPr>
        <w:spacing w:after="0" w:line="360" w:lineRule="auto"/>
        <w:ind w:left="-142" w:firstLine="68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Secara keseluruhan capaian pendapatan dari target</w:t>
      </w:r>
      <w:r w:rsidR="00F86186">
        <w:rPr>
          <w:rFonts w:ascii="Times New Roman" w:eastAsia="Bookman Old Style" w:hAnsi="Times New Roman" w:cs="Times New Roman"/>
          <w:sz w:val="24"/>
          <w:szCs w:val="24"/>
        </w:rPr>
        <w:t xml:space="preserve"> tahun 2022</w:t>
      </w:r>
      <w:r w:rsidRPr="000B7F18">
        <w:rPr>
          <w:rFonts w:ascii="Times New Roman" w:eastAsia="Bookman Old Style" w:hAnsi="Times New Roman" w:cs="Times New Roman"/>
          <w:sz w:val="24"/>
          <w:szCs w:val="24"/>
        </w:rPr>
        <w:t xml:space="preserve"> </w:t>
      </w:r>
      <w:r w:rsidR="00F86186">
        <w:rPr>
          <w:rFonts w:ascii="Times New Roman" w:eastAsia="Bookman Old Style" w:hAnsi="Times New Roman" w:cs="Times New Roman"/>
          <w:sz w:val="24"/>
          <w:szCs w:val="24"/>
        </w:rPr>
        <w:t xml:space="preserve">                          </w:t>
      </w:r>
      <w:r w:rsidRPr="000B7F18">
        <w:rPr>
          <w:rFonts w:ascii="Times New Roman" w:eastAsia="Bookman Old Style" w:hAnsi="Times New Roman" w:cs="Times New Roman"/>
          <w:b/>
          <w:sz w:val="24"/>
          <w:szCs w:val="24"/>
        </w:rPr>
        <w:t>Rp.</w:t>
      </w:r>
      <w:r w:rsidR="00F86186" w:rsidRPr="00F86186">
        <w:rPr>
          <w:rFonts w:ascii="Times New Roman" w:hAnsi="Times New Roman" w:cs="Times New Roman"/>
          <w:b/>
          <w:bCs/>
          <w:lang w:val="en-US"/>
        </w:rPr>
        <w:t xml:space="preserve"> </w:t>
      </w:r>
      <w:r w:rsidR="00F86186" w:rsidRPr="00526DD8">
        <w:rPr>
          <w:rFonts w:ascii="Times New Roman" w:hAnsi="Times New Roman" w:cs="Times New Roman"/>
          <w:b/>
          <w:bCs/>
          <w:lang w:val="en-US"/>
        </w:rPr>
        <w:t>511.000.000</w:t>
      </w:r>
      <w:r w:rsidR="00F86186">
        <w:rPr>
          <w:rFonts w:ascii="Times New Roman" w:hAnsi="Times New Roman" w:cs="Times New Roman"/>
          <w:b/>
          <w:bCs/>
          <w:lang w:val="en-US"/>
        </w:rPr>
        <w:t xml:space="preserve">,00 </w:t>
      </w:r>
      <w:r w:rsidRPr="000B7F18">
        <w:rPr>
          <w:rFonts w:ascii="Times New Roman" w:eastAsia="Bookman Old Style" w:hAnsi="Times New Roman" w:cs="Times New Roman"/>
          <w:sz w:val="24"/>
          <w:szCs w:val="24"/>
        </w:rPr>
        <w:t xml:space="preserve">terealisasi sebesar </w:t>
      </w:r>
      <w:r w:rsidRPr="000B7F18">
        <w:rPr>
          <w:rFonts w:ascii="Times New Roman" w:eastAsia="Bookman Old Style" w:hAnsi="Times New Roman" w:cs="Times New Roman"/>
          <w:b/>
          <w:sz w:val="24"/>
          <w:szCs w:val="24"/>
        </w:rPr>
        <w:t>Rp.</w:t>
      </w:r>
      <w:r w:rsidR="0081798F" w:rsidRPr="0081798F">
        <w:rPr>
          <w:rFonts w:ascii="Times New Roman" w:hAnsi="Times New Roman"/>
          <w:b/>
          <w:lang w:val="en-US"/>
        </w:rPr>
        <w:t xml:space="preserve"> </w:t>
      </w:r>
      <w:r w:rsidR="00F86186">
        <w:rPr>
          <w:rFonts w:ascii="Times New Roman" w:hAnsi="Times New Roman"/>
          <w:b/>
          <w:lang w:val="en-US"/>
        </w:rPr>
        <w:t>36.750.</w:t>
      </w:r>
      <w:r w:rsidR="00F86186" w:rsidRPr="00137053">
        <w:rPr>
          <w:rFonts w:ascii="Times New Roman" w:hAnsi="Times New Roman"/>
          <w:b/>
          <w:lang w:val="en-US"/>
        </w:rPr>
        <w:t>000</w:t>
      </w:r>
      <w:r w:rsidR="00F86186" w:rsidRPr="00137053">
        <w:rPr>
          <w:rFonts w:ascii="Times New Roman" w:hAnsi="Times New Roman"/>
          <w:b/>
          <w:sz w:val="20"/>
          <w:szCs w:val="20"/>
        </w:rPr>
        <w:t>,</w:t>
      </w:r>
      <w:r w:rsidR="00F86186">
        <w:rPr>
          <w:rFonts w:ascii="Times New Roman" w:hAnsi="Times New Roman"/>
          <w:b/>
          <w:sz w:val="20"/>
          <w:szCs w:val="20"/>
        </w:rPr>
        <w:t xml:space="preserve">00 </w:t>
      </w:r>
      <w:r w:rsidRPr="000B7F18">
        <w:rPr>
          <w:rFonts w:ascii="Times New Roman" w:eastAsia="Bookman Old Style" w:hAnsi="Times New Roman" w:cs="Times New Roman"/>
          <w:sz w:val="24"/>
          <w:szCs w:val="24"/>
        </w:rPr>
        <w:t xml:space="preserve">atau </w:t>
      </w:r>
      <w:r w:rsidR="00F86186" w:rsidRPr="00F86186">
        <w:rPr>
          <w:rFonts w:ascii="Times New Roman" w:eastAsia="Bookman Old Style" w:hAnsi="Times New Roman" w:cs="Times New Roman"/>
          <w:b/>
          <w:sz w:val="24"/>
          <w:szCs w:val="24"/>
        </w:rPr>
        <w:t>30,66</w:t>
      </w:r>
      <w:r w:rsidRPr="000B7F18">
        <w:rPr>
          <w:rFonts w:ascii="Times New Roman" w:eastAsia="Bookman Old Style" w:hAnsi="Times New Roman" w:cs="Times New Roman"/>
          <w:b/>
          <w:sz w:val="24"/>
          <w:szCs w:val="24"/>
        </w:rPr>
        <w:t xml:space="preserve"> %</w:t>
      </w:r>
      <w:r w:rsidRPr="000B7F18">
        <w:rPr>
          <w:rFonts w:ascii="Times New Roman" w:eastAsia="Bookman Old Style" w:hAnsi="Times New Roman" w:cs="Times New Roman"/>
          <w:sz w:val="24"/>
          <w:szCs w:val="24"/>
        </w:rPr>
        <w:t>.</w:t>
      </w:r>
    </w:p>
    <w:p w14:paraId="6554522D" w14:textId="5B29ADAE" w:rsidR="000B2A2F" w:rsidRPr="006A16E5" w:rsidRDefault="00223D35" w:rsidP="00865DE6">
      <w:pPr>
        <w:spacing w:after="0" w:line="360" w:lineRule="auto"/>
        <w:ind w:left="-142"/>
        <w:jc w:val="both"/>
        <w:rPr>
          <w:rFonts w:ascii="Times New Roman" w:eastAsia="Bookman Old Style" w:hAnsi="Times New Roman" w:cs="Times New Roman"/>
          <w:sz w:val="24"/>
          <w:szCs w:val="24"/>
          <w:lang w:val="id-ID"/>
        </w:rPr>
      </w:pPr>
      <w:r w:rsidRPr="000B7F18">
        <w:rPr>
          <w:rFonts w:ascii="Times New Roman" w:eastAsia="Bookman Old Style" w:hAnsi="Times New Roman" w:cs="Times New Roman"/>
          <w:sz w:val="24"/>
          <w:szCs w:val="24"/>
        </w:rPr>
        <w:t xml:space="preserve"> Capaian realisasi </w:t>
      </w:r>
      <w:r w:rsidR="00865DE6">
        <w:rPr>
          <w:rFonts w:ascii="Times New Roman" w:eastAsia="Bookman Old Style" w:hAnsi="Times New Roman" w:cs="Times New Roman"/>
          <w:sz w:val="24"/>
          <w:szCs w:val="24"/>
        </w:rPr>
        <w:t xml:space="preserve">Belanja </w:t>
      </w:r>
      <w:r w:rsidRPr="000B7F18">
        <w:rPr>
          <w:rFonts w:ascii="Times New Roman" w:eastAsia="Bookman Old Style" w:hAnsi="Times New Roman" w:cs="Times New Roman"/>
          <w:sz w:val="24"/>
          <w:szCs w:val="24"/>
        </w:rPr>
        <w:t xml:space="preserve"> secara lebih rinci dapat dilihat pada table-tabel berikutnya</w:t>
      </w:r>
      <w:r w:rsidR="000B2A2F" w:rsidRPr="000B7F18">
        <w:rPr>
          <w:rFonts w:ascii="Times New Roman" w:eastAsia="Bookman Old Style" w:hAnsi="Times New Roman" w:cs="Times New Roman"/>
          <w:sz w:val="24"/>
          <w:szCs w:val="24"/>
        </w:rPr>
        <w:t>.</w:t>
      </w:r>
      <w:r w:rsidR="000B2A2F" w:rsidRPr="00850196">
        <w:rPr>
          <w:rFonts w:ascii="Times New Roman" w:eastAsia="Bookman Old Style" w:hAnsi="Times New Roman" w:cs="Times New Roman"/>
          <w:b/>
          <w:sz w:val="24"/>
          <w:szCs w:val="24"/>
          <w:lang w:val="id-ID"/>
        </w:rPr>
        <w:t xml:space="preserve"> </w:t>
      </w:r>
      <w:r w:rsidR="00850196" w:rsidRPr="00850196">
        <w:rPr>
          <w:rFonts w:ascii="Times New Roman" w:eastAsia="Bookman Old Style" w:hAnsi="Times New Roman" w:cs="Times New Roman"/>
          <w:b/>
          <w:sz w:val="24"/>
          <w:szCs w:val="24"/>
        </w:rPr>
        <w:t xml:space="preserve">1.3.8.2. </w:t>
      </w:r>
      <w:r w:rsidR="000B2A2F" w:rsidRPr="006A16E5">
        <w:rPr>
          <w:rFonts w:ascii="Times New Roman" w:hAnsi="Times New Roman" w:cs="Times New Roman"/>
          <w:b/>
          <w:sz w:val="24"/>
          <w:szCs w:val="24"/>
        </w:rPr>
        <w:t>Realisasi Belanja Menurut R</w:t>
      </w:r>
      <w:r w:rsidR="002430F1" w:rsidRPr="006A16E5">
        <w:rPr>
          <w:rFonts w:ascii="Times New Roman" w:hAnsi="Times New Roman" w:cs="Times New Roman"/>
          <w:b/>
          <w:sz w:val="24"/>
          <w:szCs w:val="24"/>
        </w:rPr>
        <w:t>e</w:t>
      </w:r>
      <w:r w:rsidR="000B2A2F" w:rsidRPr="006A16E5">
        <w:rPr>
          <w:rFonts w:ascii="Times New Roman" w:hAnsi="Times New Roman" w:cs="Times New Roman"/>
          <w:b/>
          <w:sz w:val="24"/>
          <w:szCs w:val="24"/>
        </w:rPr>
        <w:t>alisasi Belanja</w:t>
      </w:r>
      <w:r w:rsidR="00850196">
        <w:rPr>
          <w:rFonts w:ascii="Times New Roman" w:hAnsi="Times New Roman" w:cs="Times New Roman"/>
          <w:b/>
          <w:sz w:val="24"/>
          <w:szCs w:val="24"/>
        </w:rPr>
        <w:t xml:space="preserve"> Dispora</w:t>
      </w:r>
    </w:p>
    <w:p w14:paraId="5D1DDC72" w14:textId="4CAF854B" w:rsidR="000B2A2F" w:rsidRDefault="000B2A2F" w:rsidP="000B7F18">
      <w:pPr>
        <w:spacing w:after="0" w:line="360" w:lineRule="auto"/>
        <w:ind w:firstLine="680"/>
        <w:jc w:val="both"/>
        <w:rPr>
          <w:rFonts w:ascii="Times New Roman" w:eastAsia="Bookman Old Style" w:hAnsi="Times New Roman" w:cs="Times New Roman"/>
          <w:sz w:val="24"/>
          <w:szCs w:val="24"/>
        </w:rPr>
      </w:pPr>
      <w:r w:rsidRPr="000B7F18">
        <w:rPr>
          <w:rFonts w:ascii="Times New Roman" w:eastAsia="Bookman Old Style" w:hAnsi="Times New Roman" w:cs="Times New Roman"/>
          <w:sz w:val="24"/>
          <w:szCs w:val="24"/>
        </w:rPr>
        <w:t>Arah kebijakan belanja daerah dalam penyusunan rancangan kebijak</w:t>
      </w:r>
      <w:r w:rsidR="003679C1">
        <w:rPr>
          <w:rFonts w:ascii="Times New Roman" w:eastAsia="Bookman Old Style" w:hAnsi="Times New Roman" w:cs="Times New Roman"/>
          <w:sz w:val="24"/>
          <w:szCs w:val="24"/>
        </w:rPr>
        <w:t>an umum APBD Tahun Anggaran 2022</w:t>
      </w:r>
      <w:r w:rsidR="00016713">
        <w:rPr>
          <w:rFonts w:ascii="Times New Roman" w:eastAsia="Bookman Old Style" w:hAnsi="Times New Roman" w:cs="Times New Roman"/>
          <w:sz w:val="24"/>
          <w:szCs w:val="24"/>
        </w:rPr>
        <w:t xml:space="preserve"> </w:t>
      </w:r>
      <w:r w:rsidRPr="000B7F18">
        <w:rPr>
          <w:rFonts w:ascii="Times New Roman" w:eastAsia="Bookman Old Style" w:hAnsi="Times New Roman" w:cs="Times New Roman"/>
          <w:sz w:val="24"/>
          <w:szCs w:val="24"/>
        </w:rPr>
        <w:t xml:space="preserve"> mengacu pada upaya pencapaian target kinerja pelaksanaan program dan kegiatan sesuai dengan prioritas pembangunan daerah Kabupaten Tanah Laut tahun 202</w:t>
      </w:r>
      <w:r w:rsidR="00865DE6">
        <w:rPr>
          <w:rFonts w:ascii="Times New Roman" w:eastAsia="Bookman Old Style" w:hAnsi="Times New Roman" w:cs="Times New Roman"/>
          <w:sz w:val="24"/>
          <w:szCs w:val="24"/>
        </w:rPr>
        <w:t>2</w:t>
      </w:r>
      <w:r w:rsidRPr="000B7F18">
        <w:rPr>
          <w:rFonts w:ascii="Times New Roman" w:eastAsia="Bookman Old Style" w:hAnsi="Times New Roman" w:cs="Times New Roman"/>
          <w:sz w:val="24"/>
          <w:szCs w:val="24"/>
        </w:rPr>
        <w:t>. Anggaran belanja daerah (BTL dan BL) Kabupate</w:t>
      </w:r>
      <w:r w:rsidR="00016713">
        <w:rPr>
          <w:rFonts w:ascii="Times New Roman" w:eastAsia="Bookman Old Style" w:hAnsi="Times New Roman" w:cs="Times New Roman"/>
          <w:sz w:val="24"/>
          <w:szCs w:val="24"/>
        </w:rPr>
        <w:t>n Tanah Laut tahun anggaran 202</w:t>
      </w:r>
      <w:r w:rsidR="00865DE6">
        <w:rPr>
          <w:rFonts w:ascii="Times New Roman" w:eastAsia="Bookman Old Style" w:hAnsi="Times New Roman" w:cs="Times New Roman"/>
          <w:sz w:val="24"/>
          <w:szCs w:val="24"/>
        </w:rPr>
        <w:t>2</w:t>
      </w:r>
      <w:r w:rsidRPr="000B7F18">
        <w:rPr>
          <w:rFonts w:ascii="Times New Roman" w:eastAsia="Bookman Old Style" w:hAnsi="Times New Roman" w:cs="Times New Roman"/>
          <w:sz w:val="24"/>
          <w:szCs w:val="24"/>
        </w:rPr>
        <w:t xml:space="preserve"> adalah sebesar </w:t>
      </w:r>
      <w:r w:rsidRPr="000B7F18">
        <w:rPr>
          <w:rFonts w:ascii="Times New Roman" w:eastAsia="Bookman Old Style" w:hAnsi="Times New Roman" w:cs="Times New Roman"/>
          <w:b/>
          <w:sz w:val="24"/>
          <w:szCs w:val="24"/>
        </w:rPr>
        <w:t>Rp.</w:t>
      </w:r>
      <w:r w:rsidR="00706DA9" w:rsidRPr="00706DA9">
        <w:rPr>
          <w:rFonts w:ascii="Times New Roman" w:hAnsi="Times New Roman"/>
          <w:b/>
          <w:bCs/>
          <w:sz w:val="20"/>
          <w:szCs w:val="20"/>
        </w:rPr>
        <w:t xml:space="preserve"> </w:t>
      </w:r>
      <w:r w:rsidR="00706DA9" w:rsidRPr="00706DA9">
        <w:rPr>
          <w:rFonts w:ascii="Times New Roman" w:hAnsi="Times New Roman"/>
          <w:b/>
          <w:bCs/>
          <w:sz w:val="24"/>
          <w:szCs w:val="24"/>
        </w:rPr>
        <w:t>19.</w:t>
      </w:r>
      <w:r w:rsidR="00865DE6">
        <w:rPr>
          <w:rFonts w:ascii="Times New Roman" w:hAnsi="Times New Roman"/>
          <w:b/>
          <w:bCs/>
          <w:sz w:val="24"/>
          <w:szCs w:val="24"/>
        </w:rPr>
        <w:t>721.615.955</w:t>
      </w:r>
      <w:r w:rsidR="00706DA9" w:rsidRPr="00706DA9">
        <w:rPr>
          <w:rFonts w:ascii="Times New Roman" w:hAnsi="Times New Roman"/>
          <w:b/>
          <w:bCs/>
          <w:sz w:val="24"/>
          <w:szCs w:val="24"/>
        </w:rPr>
        <w:t>,00</w:t>
      </w:r>
      <w:r w:rsidR="00706DA9">
        <w:rPr>
          <w:rFonts w:ascii="Times New Roman" w:hAnsi="Times New Roman"/>
          <w:b/>
          <w:bCs/>
          <w:sz w:val="20"/>
          <w:szCs w:val="20"/>
        </w:rPr>
        <w:t xml:space="preserve"> </w:t>
      </w:r>
      <w:r w:rsidRPr="000B7F18">
        <w:rPr>
          <w:rFonts w:ascii="Times New Roman" w:eastAsia="Bookman Old Style" w:hAnsi="Times New Roman" w:cs="Times New Roman"/>
          <w:sz w:val="24"/>
          <w:szCs w:val="24"/>
        </w:rPr>
        <w:t xml:space="preserve">dengan realisasi sebesar </w:t>
      </w:r>
      <w:r w:rsidRPr="000B7F18">
        <w:rPr>
          <w:rFonts w:ascii="Times New Roman" w:eastAsia="Bookman Old Style" w:hAnsi="Times New Roman" w:cs="Times New Roman"/>
          <w:b/>
          <w:sz w:val="24"/>
          <w:szCs w:val="24"/>
        </w:rPr>
        <w:t>Rp.</w:t>
      </w:r>
      <w:r w:rsidR="00C37B85">
        <w:rPr>
          <w:rFonts w:ascii="Times New Roman" w:hAnsi="Times New Roman"/>
          <w:b/>
          <w:bCs/>
          <w:sz w:val="24"/>
          <w:szCs w:val="24"/>
          <w:lang w:val="en-US"/>
        </w:rPr>
        <w:t xml:space="preserve"> 18.596.893.473,00</w:t>
      </w:r>
      <w:r w:rsidR="00952026" w:rsidRPr="00952026">
        <w:rPr>
          <w:rFonts w:ascii="Times New Roman" w:hAnsi="Times New Roman"/>
          <w:b/>
          <w:bCs/>
          <w:sz w:val="24"/>
          <w:szCs w:val="24"/>
          <w:lang w:val="en-US"/>
        </w:rPr>
        <w:t xml:space="preserve"> </w:t>
      </w:r>
      <w:r w:rsidRPr="000B7F18">
        <w:rPr>
          <w:rFonts w:ascii="Times New Roman" w:eastAsia="Bookman Old Style" w:hAnsi="Times New Roman" w:cs="Times New Roman"/>
          <w:sz w:val="24"/>
          <w:szCs w:val="24"/>
        </w:rPr>
        <w:t xml:space="preserve">atau </w:t>
      </w:r>
      <w:r w:rsidR="00C37B85" w:rsidRPr="00C37B85">
        <w:rPr>
          <w:rFonts w:ascii="Times New Roman" w:eastAsia="Bookman Old Style" w:hAnsi="Times New Roman" w:cs="Times New Roman"/>
          <w:b/>
          <w:sz w:val="24"/>
          <w:szCs w:val="24"/>
        </w:rPr>
        <w:t>94,30</w:t>
      </w:r>
      <w:r w:rsidRPr="000B7F18">
        <w:rPr>
          <w:rFonts w:ascii="Times New Roman" w:eastAsia="Bookman Old Style" w:hAnsi="Times New Roman" w:cs="Times New Roman"/>
          <w:b/>
          <w:sz w:val="24"/>
          <w:szCs w:val="24"/>
        </w:rPr>
        <w:t>%</w:t>
      </w:r>
      <w:r w:rsidRPr="000B7F18">
        <w:rPr>
          <w:rFonts w:ascii="Times New Roman" w:eastAsia="Bookman Old Style" w:hAnsi="Times New Roman" w:cs="Times New Roman"/>
          <w:sz w:val="24"/>
          <w:szCs w:val="24"/>
        </w:rPr>
        <w:t>, dengan rincian alokasi belanja  dan realisasi belanja sebagai berikut:</w:t>
      </w:r>
    </w:p>
    <w:tbl>
      <w:tblPr>
        <w:tblW w:w="87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1701"/>
        <w:gridCol w:w="709"/>
        <w:gridCol w:w="1700"/>
        <w:gridCol w:w="1135"/>
      </w:tblGrid>
      <w:tr w:rsidR="00DC5821" w:rsidRPr="00D26D29" w14:paraId="511CBD48" w14:textId="77777777" w:rsidTr="00DC5821">
        <w:trPr>
          <w:trHeight w:val="585"/>
        </w:trPr>
        <w:tc>
          <w:tcPr>
            <w:tcW w:w="1843" w:type="dxa"/>
            <w:vAlign w:val="center"/>
          </w:tcPr>
          <w:p w14:paraId="583BE973" w14:textId="77777777" w:rsidR="00DC5821" w:rsidRPr="00AC6A69" w:rsidRDefault="00DC5821" w:rsidP="00531EF3">
            <w:pPr>
              <w:spacing w:after="120"/>
              <w:jc w:val="center"/>
              <w:rPr>
                <w:rFonts w:ascii="Times New Roman" w:hAnsi="Times New Roman"/>
                <w:b/>
                <w:lang w:val="en-US"/>
              </w:rPr>
            </w:pPr>
            <w:r>
              <w:rPr>
                <w:rFonts w:ascii="Times New Roman" w:hAnsi="Times New Roman"/>
                <w:b/>
                <w:lang w:val="en-US"/>
              </w:rPr>
              <w:t>Uraian</w:t>
            </w:r>
          </w:p>
        </w:tc>
        <w:tc>
          <w:tcPr>
            <w:tcW w:w="1701" w:type="dxa"/>
            <w:vAlign w:val="center"/>
          </w:tcPr>
          <w:p w14:paraId="0D77C3B0" w14:textId="77777777" w:rsidR="00DC5821" w:rsidRPr="0016630A" w:rsidRDefault="00DC5821" w:rsidP="00531EF3">
            <w:pPr>
              <w:pStyle w:val="Heading2"/>
              <w:numPr>
                <w:ilvl w:val="0"/>
                <w:numId w:val="0"/>
              </w:numPr>
              <w:spacing w:line="240" w:lineRule="auto"/>
              <w:jc w:val="center"/>
              <w:rPr>
                <w:i/>
                <w:sz w:val="22"/>
                <w:szCs w:val="22"/>
                <w:lang w:val="sv-SE"/>
              </w:rPr>
            </w:pPr>
            <w:r w:rsidRPr="0016630A">
              <w:rPr>
                <w:sz w:val="22"/>
                <w:szCs w:val="22"/>
                <w:lang w:val="sv-SE"/>
              </w:rPr>
              <w:t>Anggaran</w:t>
            </w:r>
            <w:r>
              <w:rPr>
                <w:sz w:val="22"/>
                <w:szCs w:val="22"/>
                <w:lang w:val="sv-SE"/>
              </w:rPr>
              <w:t xml:space="preserve"> 2022</w:t>
            </w:r>
          </w:p>
          <w:p w14:paraId="469AE16C" w14:textId="77777777" w:rsidR="00DC5821" w:rsidRPr="00F935E0" w:rsidRDefault="00DC5821" w:rsidP="00531EF3">
            <w:pPr>
              <w:jc w:val="center"/>
              <w:rPr>
                <w:rFonts w:ascii="Times New Roman" w:hAnsi="Times New Roman"/>
                <w:b/>
                <w:lang w:val="sv-SE"/>
              </w:rPr>
            </w:pPr>
            <w:r w:rsidRPr="00F935E0">
              <w:rPr>
                <w:rFonts w:ascii="Times New Roman" w:hAnsi="Times New Roman"/>
                <w:b/>
                <w:lang w:val="sv-SE"/>
              </w:rPr>
              <w:t>(Rp)</w:t>
            </w:r>
          </w:p>
        </w:tc>
        <w:tc>
          <w:tcPr>
            <w:tcW w:w="1701" w:type="dxa"/>
            <w:vAlign w:val="center"/>
          </w:tcPr>
          <w:p w14:paraId="3EC6C5B3" w14:textId="77777777" w:rsidR="00DC5821" w:rsidRPr="00A56B9F" w:rsidRDefault="00DC5821" w:rsidP="00531EF3">
            <w:pPr>
              <w:pStyle w:val="Heading2"/>
              <w:numPr>
                <w:ilvl w:val="0"/>
                <w:numId w:val="0"/>
              </w:numPr>
              <w:tabs>
                <w:tab w:val="left" w:pos="317"/>
              </w:tabs>
              <w:spacing w:line="240" w:lineRule="auto"/>
              <w:jc w:val="center"/>
              <w:rPr>
                <w:i/>
                <w:sz w:val="22"/>
                <w:szCs w:val="22"/>
              </w:rPr>
            </w:pPr>
            <w:r w:rsidRPr="0016630A">
              <w:rPr>
                <w:sz w:val="22"/>
                <w:szCs w:val="22"/>
                <w:lang w:val="sv-SE"/>
              </w:rPr>
              <w:t>Realisas</w:t>
            </w:r>
            <w:r w:rsidRPr="0016630A">
              <w:rPr>
                <w:sz w:val="22"/>
                <w:szCs w:val="22"/>
              </w:rPr>
              <w:t>i</w:t>
            </w:r>
            <w:r>
              <w:rPr>
                <w:sz w:val="22"/>
                <w:szCs w:val="22"/>
              </w:rPr>
              <w:t xml:space="preserve"> 2022</w:t>
            </w:r>
          </w:p>
          <w:p w14:paraId="6A9B3938" w14:textId="77777777" w:rsidR="00DC5821" w:rsidRPr="00F935E0" w:rsidRDefault="00DC5821" w:rsidP="00531EF3">
            <w:pPr>
              <w:spacing w:after="0"/>
              <w:jc w:val="center"/>
              <w:rPr>
                <w:rFonts w:ascii="Times New Roman" w:hAnsi="Times New Roman"/>
                <w:b/>
              </w:rPr>
            </w:pPr>
            <w:r w:rsidRPr="00F935E0">
              <w:rPr>
                <w:rFonts w:ascii="Times New Roman" w:hAnsi="Times New Roman"/>
                <w:b/>
              </w:rPr>
              <w:t>(Rp)</w:t>
            </w:r>
          </w:p>
        </w:tc>
        <w:tc>
          <w:tcPr>
            <w:tcW w:w="709" w:type="dxa"/>
            <w:vAlign w:val="center"/>
          </w:tcPr>
          <w:p w14:paraId="5FEF0756" w14:textId="77777777" w:rsidR="00DC5821" w:rsidRDefault="00DC5821" w:rsidP="00531EF3">
            <w:pPr>
              <w:pStyle w:val="Heading2"/>
              <w:numPr>
                <w:ilvl w:val="0"/>
                <w:numId w:val="0"/>
              </w:numPr>
              <w:spacing w:after="120"/>
              <w:jc w:val="center"/>
              <w:rPr>
                <w:sz w:val="22"/>
                <w:szCs w:val="22"/>
                <w:lang w:val="en-US"/>
              </w:rPr>
            </w:pPr>
            <w:r w:rsidRPr="0016630A">
              <w:rPr>
                <w:sz w:val="22"/>
                <w:szCs w:val="22"/>
                <w:lang w:val="id-ID"/>
              </w:rPr>
              <w:t>%</w:t>
            </w:r>
          </w:p>
          <w:p w14:paraId="6FF960F4" w14:textId="77777777" w:rsidR="00DC5821" w:rsidRPr="002A2B53" w:rsidRDefault="00DC5821" w:rsidP="00531EF3">
            <w:pPr>
              <w:rPr>
                <w:lang w:val="en-US" w:eastAsia="x-none"/>
              </w:rPr>
            </w:pPr>
          </w:p>
        </w:tc>
        <w:tc>
          <w:tcPr>
            <w:tcW w:w="1700" w:type="dxa"/>
          </w:tcPr>
          <w:p w14:paraId="4D09745D" w14:textId="77777777" w:rsidR="00DC5821" w:rsidRDefault="00DC5821" w:rsidP="00531EF3">
            <w:pPr>
              <w:pStyle w:val="Heading2"/>
              <w:numPr>
                <w:ilvl w:val="0"/>
                <w:numId w:val="0"/>
              </w:numPr>
              <w:spacing w:after="120"/>
              <w:jc w:val="center"/>
              <w:rPr>
                <w:sz w:val="22"/>
                <w:szCs w:val="22"/>
                <w:lang w:val="sv-SE"/>
              </w:rPr>
            </w:pPr>
            <w:r>
              <w:rPr>
                <w:sz w:val="22"/>
                <w:szCs w:val="22"/>
                <w:lang w:val="sv-SE"/>
              </w:rPr>
              <w:t xml:space="preserve"> </w:t>
            </w:r>
          </w:p>
          <w:p w14:paraId="7EC1FA35" w14:textId="77777777" w:rsidR="00DC5821" w:rsidRDefault="00DC5821" w:rsidP="00531EF3">
            <w:pPr>
              <w:pStyle w:val="Heading2"/>
              <w:numPr>
                <w:ilvl w:val="0"/>
                <w:numId w:val="0"/>
              </w:numPr>
              <w:spacing w:after="120"/>
              <w:jc w:val="center"/>
              <w:rPr>
                <w:sz w:val="22"/>
                <w:szCs w:val="22"/>
                <w:lang w:val="sv-SE"/>
              </w:rPr>
            </w:pPr>
            <w:r>
              <w:rPr>
                <w:sz w:val="22"/>
                <w:szCs w:val="22"/>
                <w:lang w:val="sv-SE"/>
              </w:rPr>
              <w:t>Realisasi 2021</w:t>
            </w:r>
          </w:p>
        </w:tc>
        <w:tc>
          <w:tcPr>
            <w:tcW w:w="1135" w:type="dxa"/>
            <w:vAlign w:val="center"/>
          </w:tcPr>
          <w:p w14:paraId="72A8CF11" w14:textId="77777777" w:rsidR="00DC5821" w:rsidRPr="00D26D29" w:rsidRDefault="00DC5821" w:rsidP="00531EF3">
            <w:pPr>
              <w:pStyle w:val="Heading2"/>
              <w:numPr>
                <w:ilvl w:val="0"/>
                <w:numId w:val="0"/>
              </w:numPr>
              <w:spacing w:after="120"/>
              <w:ind w:left="-108"/>
              <w:jc w:val="center"/>
              <w:rPr>
                <w:sz w:val="18"/>
                <w:szCs w:val="18"/>
                <w:lang w:val="en-US"/>
              </w:rPr>
            </w:pPr>
            <w:r w:rsidRPr="00D26D29">
              <w:rPr>
                <w:sz w:val="18"/>
                <w:szCs w:val="18"/>
                <w:lang w:val="en-US"/>
              </w:rPr>
              <w:t xml:space="preserve">% </w:t>
            </w:r>
            <w:r>
              <w:rPr>
                <w:sz w:val="18"/>
                <w:szCs w:val="18"/>
                <w:lang w:val="en-US"/>
              </w:rPr>
              <w:t xml:space="preserve"> kenaikan/ (penurunan)</w:t>
            </w:r>
          </w:p>
        </w:tc>
      </w:tr>
      <w:tr w:rsidR="00DC5821" w:rsidRPr="00096176" w14:paraId="5F38A5AB" w14:textId="77777777" w:rsidTr="00DC5821">
        <w:trPr>
          <w:trHeight w:val="282"/>
        </w:trPr>
        <w:tc>
          <w:tcPr>
            <w:tcW w:w="1843" w:type="dxa"/>
          </w:tcPr>
          <w:p w14:paraId="5696419B" w14:textId="77777777" w:rsidR="00DC5821" w:rsidRPr="0016630A" w:rsidRDefault="00DC5821" w:rsidP="00DC5821">
            <w:pPr>
              <w:numPr>
                <w:ilvl w:val="0"/>
                <w:numId w:val="21"/>
              </w:numPr>
              <w:spacing w:after="60" w:line="240" w:lineRule="auto"/>
              <w:ind w:left="318" w:right="34"/>
              <w:jc w:val="both"/>
              <w:rPr>
                <w:rFonts w:ascii="Times New Roman" w:hAnsi="Times New Roman"/>
                <w:sz w:val="20"/>
                <w:szCs w:val="20"/>
              </w:rPr>
            </w:pPr>
            <w:r w:rsidRPr="0016630A">
              <w:rPr>
                <w:rFonts w:ascii="Times New Roman" w:hAnsi="Times New Roman"/>
                <w:sz w:val="20"/>
                <w:szCs w:val="20"/>
              </w:rPr>
              <w:t>Belanja Pegawai</w:t>
            </w:r>
          </w:p>
        </w:tc>
        <w:tc>
          <w:tcPr>
            <w:tcW w:w="1701" w:type="dxa"/>
            <w:vAlign w:val="center"/>
          </w:tcPr>
          <w:p w14:paraId="5D5FB7F7" w14:textId="77777777" w:rsidR="00DC5821" w:rsidRPr="009419D8" w:rsidRDefault="00DC5821" w:rsidP="00531EF3">
            <w:pPr>
              <w:spacing w:before="60"/>
              <w:jc w:val="right"/>
              <w:rPr>
                <w:rFonts w:ascii="Times New Roman" w:hAnsi="Times New Roman"/>
                <w:sz w:val="20"/>
                <w:szCs w:val="20"/>
              </w:rPr>
            </w:pPr>
            <w:r>
              <w:rPr>
                <w:rFonts w:ascii="Times New Roman" w:hAnsi="Times New Roman"/>
                <w:sz w:val="20"/>
                <w:szCs w:val="20"/>
              </w:rPr>
              <w:t>3.571.072.660,00</w:t>
            </w:r>
          </w:p>
        </w:tc>
        <w:tc>
          <w:tcPr>
            <w:tcW w:w="1701" w:type="dxa"/>
            <w:vAlign w:val="center"/>
          </w:tcPr>
          <w:p w14:paraId="3C2164B5" w14:textId="77777777" w:rsidR="00DC5821" w:rsidRPr="009235F2" w:rsidRDefault="00DC5821" w:rsidP="00531EF3">
            <w:pPr>
              <w:spacing w:before="60"/>
              <w:jc w:val="right"/>
              <w:rPr>
                <w:rFonts w:ascii="Times New Roman" w:hAnsi="Times New Roman"/>
                <w:sz w:val="20"/>
                <w:szCs w:val="20"/>
                <w:lang w:val="en-US"/>
              </w:rPr>
            </w:pPr>
            <w:r>
              <w:rPr>
                <w:rFonts w:ascii="Times New Roman" w:hAnsi="Times New Roman"/>
                <w:sz w:val="20"/>
                <w:szCs w:val="20"/>
                <w:lang w:val="en-US"/>
              </w:rPr>
              <w:t>3.213.547.050,00</w:t>
            </w:r>
          </w:p>
        </w:tc>
        <w:tc>
          <w:tcPr>
            <w:tcW w:w="709" w:type="dxa"/>
            <w:vAlign w:val="center"/>
          </w:tcPr>
          <w:p w14:paraId="682155C2" w14:textId="77777777" w:rsidR="00DC5821" w:rsidRPr="00893D6F" w:rsidRDefault="00DC5821" w:rsidP="00531EF3">
            <w:pPr>
              <w:spacing w:before="60"/>
              <w:jc w:val="right"/>
              <w:rPr>
                <w:rFonts w:ascii="Times New Roman" w:hAnsi="Times New Roman"/>
                <w:sz w:val="20"/>
                <w:szCs w:val="20"/>
                <w:lang w:val="en-US"/>
              </w:rPr>
            </w:pPr>
            <w:r>
              <w:rPr>
                <w:rFonts w:ascii="Times New Roman" w:hAnsi="Times New Roman"/>
                <w:sz w:val="20"/>
                <w:szCs w:val="20"/>
                <w:lang w:val="en-US"/>
              </w:rPr>
              <w:t>89,98</w:t>
            </w:r>
          </w:p>
        </w:tc>
        <w:tc>
          <w:tcPr>
            <w:tcW w:w="1700" w:type="dxa"/>
            <w:vAlign w:val="center"/>
          </w:tcPr>
          <w:p w14:paraId="61E3E3CB" w14:textId="77777777" w:rsidR="00DC5821" w:rsidRPr="009235F2" w:rsidRDefault="00DC5821" w:rsidP="00531EF3">
            <w:pPr>
              <w:spacing w:before="60"/>
              <w:jc w:val="right"/>
              <w:rPr>
                <w:rFonts w:ascii="Times New Roman" w:hAnsi="Times New Roman"/>
                <w:sz w:val="20"/>
                <w:szCs w:val="20"/>
                <w:lang w:val="en-US"/>
              </w:rPr>
            </w:pPr>
            <w:r>
              <w:rPr>
                <w:rFonts w:ascii="Times New Roman" w:hAnsi="Times New Roman"/>
                <w:sz w:val="20"/>
                <w:szCs w:val="20"/>
                <w:lang w:val="en-US"/>
              </w:rPr>
              <w:t>2.760.648.231,56</w:t>
            </w:r>
          </w:p>
        </w:tc>
        <w:tc>
          <w:tcPr>
            <w:tcW w:w="1135" w:type="dxa"/>
          </w:tcPr>
          <w:p w14:paraId="7EA6C74C" w14:textId="77777777" w:rsidR="00DC5821" w:rsidRPr="00096176" w:rsidRDefault="00DC5821" w:rsidP="00531EF3">
            <w:pPr>
              <w:spacing w:before="60"/>
              <w:ind w:right="-108"/>
              <w:jc w:val="center"/>
              <w:rPr>
                <w:rFonts w:ascii="Times New Roman" w:hAnsi="Times New Roman"/>
                <w:sz w:val="20"/>
                <w:szCs w:val="20"/>
              </w:rPr>
            </w:pPr>
            <w:r>
              <w:rPr>
                <w:rFonts w:ascii="Times New Roman" w:hAnsi="Times New Roman"/>
                <w:sz w:val="20"/>
                <w:szCs w:val="20"/>
              </w:rPr>
              <w:t>85,90</w:t>
            </w:r>
          </w:p>
        </w:tc>
      </w:tr>
      <w:tr w:rsidR="00DC5821" w:rsidRPr="00096176" w14:paraId="15250C02" w14:textId="77777777" w:rsidTr="00DC5821">
        <w:trPr>
          <w:trHeight w:val="282"/>
        </w:trPr>
        <w:tc>
          <w:tcPr>
            <w:tcW w:w="1843" w:type="dxa"/>
          </w:tcPr>
          <w:p w14:paraId="1B388317" w14:textId="77777777" w:rsidR="00DC5821" w:rsidRPr="00776DE9" w:rsidRDefault="00DC5821" w:rsidP="00DC5821">
            <w:pPr>
              <w:numPr>
                <w:ilvl w:val="0"/>
                <w:numId w:val="21"/>
              </w:numPr>
              <w:spacing w:after="60" w:line="240" w:lineRule="auto"/>
              <w:ind w:left="318" w:right="34"/>
              <w:jc w:val="both"/>
              <w:rPr>
                <w:rFonts w:ascii="Times New Roman" w:hAnsi="Times New Roman"/>
                <w:sz w:val="20"/>
                <w:szCs w:val="20"/>
                <w:lang w:val="en-US"/>
              </w:rPr>
            </w:pPr>
            <w:r w:rsidRPr="0016630A">
              <w:rPr>
                <w:rFonts w:ascii="Times New Roman" w:hAnsi="Times New Roman"/>
                <w:sz w:val="20"/>
                <w:szCs w:val="20"/>
              </w:rPr>
              <w:t>Belanja Barang</w:t>
            </w:r>
            <w:r>
              <w:rPr>
                <w:rFonts w:ascii="Times New Roman" w:hAnsi="Times New Roman"/>
                <w:sz w:val="20"/>
                <w:szCs w:val="20"/>
                <w:lang w:val="en-US"/>
              </w:rPr>
              <w:t xml:space="preserve"> dan jasa</w:t>
            </w:r>
          </w:p>
        </w:tc>
        <w:tc>
          <w:tcPr>
            <w:tcW w:w="1701" w:type="dxa"/>
            <w:vAlign w:val="center"/>
          </w:tcPr>
          <w:p w14:paraId="6209C765" w14:textId="77777777" w:rsidR="00DC5821" w:rsidRPr="009419D8" w:rsidRDefault="00DC5821" w:rsidP="00531EF3">
            <w:pPr>
              <w:spacing w:before="60"/>
              <w:ind w:left="-250"/>
              <w:jc w:val="right"/>
              <w:rPr>
                <w:rFonts w:ascii="Times New Roman" w:hAnsi="Times New Roman"/>
                <w:sz w:val="20"/>
                <w:szCs w:val="20"/>
              </w:rPr>
            </w:pPr>
            <w:r>
              <w:rPr>
                <w:rFonts w:ascii="Times New Roman" w:hAnsi="Times New Roman"/>
                <w:sz w:val="20"/>
                <w:szCs w:val="20"/>
              </w:rPr>
              <w:t>6.114.868.825,00</w:t>
            </w:r>
          </w:p>
        </w:tc>
        <w:tc>
          <w:tcPr>
            <w:tcW w:w="1701" w:type="dxa"/>
            <w:vAlign w:val="center"/>
          </w:tcPr>
          <w:p w14:paraId="2C3356D1" w14:textId="77777777" w:rsidR="00DC5821" w:rsidRPr="008D7FD3" w:rsidRDefault="00DC5821" w:rsidP="00531EF3">
            <w:pPr>
              <w:spacing w:before="60"/>
              <w:jc w:val="right"/>
              <w:rPr>
                <w:rFonts w:ascii="Times New Roman" w:hAnsi="Times New Roman"/>
                <w:sz w:val="20"/>
                <w:szCs w:val="20"/>
                <w:lang w:val="en-US"/>
              </w:rPr>
            </w:pPr>
            <w:r>
              <w:rPr>
                <w:rFonts w:ascii="Times New Roman" w:hAnsi="Times New Roman"/>
                <w:sz w:val="20"/>
                <w:szCs w:val="20"/>
                <w:lang w:val="en-US"/>
              </w:rPr>
              <w:t>5.447.467.261,00</w:t>
            </w:r>
          </w:p>
        </w:tc>
        <w:tc>
          <w:tcPr>
            <w:tcW w:w="709" w:type="dxa"/>
            <w:vAlign w:val="center"/>
          </w:tcPr>
          <w:p w14:paraId="489663B2" w14:textId="77777777" w:rsidR="00DC5821" w:rsidRPr="008D7FD3" w:rsidRDefault="00DC5821" w:rsidP="00531EF3">
            <w:pPr>
              <w:spacing w:before="60"/>
              <w:jc w:val="right"/>
              <w:rPr>
                <w:rFonts w:ascii="Times New Roman" w:hAnsi="Times New Roman"/>
                <w:sz w:val="20"/>
                <w:szCs w:val="20"/>
                <w:lang w:val="en-US"/>
              </w:rPr>
            </w:pPr>
            <w:r>
              <w:rPr>
                <w:rFonts w:ascii="Times New Roman" w:hAnsi="Times New Roman"/>
                <w:sz w:val="20"/>
                <w:szCs w:val="20"/>
                <w:lang w:val="en-US"/>
              </w:rPr>
              <w:t>89.08</w:t>
            </w:r>
          </w:p>
        </w:tc>
        <w:tc>
          <w:tcPr>
            <w:tcW w:w="1700" w:type="dxa"/>
            <w:vAlign w:val="center"/>
          </w:tcPr>
          <w:p w14:paraId="4C7B805A" w14:textId="77777777" w:rsidR="00DC5821" w:rsidRPr="008D7FD3" w:rsidRDefault="00DC5821" w:rsidP="00531EF3">
            <w:pPr>
              <w:spacing w:before="60"/>
              <w:jc w:val="right"/>
              <w:rPr>
                <w:rFonts w:ascii="Times New Roman" w:hAnsi="Times New Roman"/>
                <w:sz w:val="20"/>
                <w:szCs w:val="20"/>
                <w:lang w:val="en-US"/>
              </w:rPr>
            </w:pPr>
            <w:r>
              <w:rPr>
                <w:rFonts w:ascii="Times New Roman" w:hAnsi="Times New Roman"/>
                <w:sz w:val="20"/>
                <w:szCs w:val="20"/>
                <w:lang w:val="en-US"/>
              </w:rPr>
              <w:t>9.026.406.475,00</w:t>
            </w:r>
          </w:p>
        </w:tc>
        <w:tc>
          <w:tcPr>
            <w:tcW w:w="1135" w:type="dxa"/>
          </w:tcPr>
          <w:p w14:paraId="38F7CA9F" w14:textId="77777777" w:rsidR="00DC5821" w:rsidRPr="00096176" w:rsidRDefault="00DC5821" w:rsidP="00531EF3">
            <w:pPr>
              <w:spacing w:before="60"/>
              <w:jc w:val="center"/>
              <w:rPr>
                <w:rFonts w:ascii="Times New Roman" w:hAnsi="Times New Roman"/>
                <w:sz w:val="20"/>
                <w:szCs w:val="20"/>
              </w:rPr>
            </w:pPr>
            <w:r>
              <w:rPr>
                <w:rFonts w:ascii="Times New Roman" w:hAnsi="Times New Roman"/>
                <w:sz w:val="20"/>
                <w:szCs w:val="20"/>
              </w:rPr>
              <w:t>165,69</w:t>
            </w:r>
          </w:p>
        </w:tc>
      </w:tr>
      <w:tr w:rsidR="00DC5821" w:rsidRPr="00B9772B" w14:paraId="69DA8EBA" w14:textId="77777777" w:rsidTr="00DC5821">
        <w:trPr>
          <w:trHeight w:val="290"/>
        </w:trPr>
        <w:tc>
          <w:tcPr>
            <w:tcW w:w="1843" w:type="dxa"/>
            <w:vAlign w:val="center"/>
          </w:tcPr>
          <w:p w14:paraId="494A5ED3" w14:textId="77777777" w:rsidR="00DC5821" w:rsidRPr="00F741D6" w:rsidRDefault="00DC5821" w:rsidP="00DC5821">
            <w:pPr>
              <w:numPr>
                <w:ilvl w:val="0"/>
                <w:numId w:val="21"/>
              </w:numPr>
              <w:spacing w:after="60" w:line="240" w:lineRule="auto"/>
              <w:ind w:left="318" w:right="34"/>
              <w:rPr>
                <w:rFonts w:ascii="Times New Roman" w:hAnsi="Times New Roman"/>
                <w:sz w:val="20"/>
                <w:szCs w:val="20"/>
              </w:rPr>
            </w:pPr>
            <w:r>
              <w:rPr>
                <w:rFonts w:ascii="Times New Roman" w:hAnsi="Times New Roman"/>
                <w:sz w:val="20"/>
                <w:szCs w:val="20"/>
              </w:rPr>
              <w:t>Belanja Hibah</w:t>
            </w:r>
          </w:p>
        </w:tc>
        <w:tc>
          <w:tcPr>
            <w:tcW w:w="1701" w:type="dxa"/>
            <w:vAlign w:val="center"/>
          </w:tcPr>
          <w:p w14:paraId="4524A409" w14:textId="77777777" w:rsidR="00DC5821" w:rsidRPr="002B0907" w:rsidRDefault="00DC5821" w:rsidP="00531EF3">
            <w:pPr>
              <w:ind w:left="-108"/>
              <w:jc w:val="right"/>
              <w:rPr>
                <w:rFonts w:ascii="Times New Roman" w:hAnsi="Times New Roman"/>
                <w:bCs/>
                <w:sz w:val="20"/>
                <w:szCs w:val="20"/>
              </w:rPr>
            </w:pPr>
            <w:r>
              <w:rPr>
                <w:rFonts w:ascii="Times New Roman" w:hAnsi="Times New Roman"/>
                <w:bCs/>
                <w:sz w:val="20"/>
                <w:szCs w:val="20"/>
              </w:rPr>
              <w:t>8.985.000.000</w:t>
            </w:r>
            <w:r w:rsidRPr="002B0907">
              <w:rPr>
                <w:rFonts w:ascii="Times New Roman" w:hAnsi="Times New Roman"/>
                <w:bCs/>
                <w:sz w:val="20"/>
                <w:szCs w:val="20"/>
              </w:rPr>
              <w:t>,00</w:t>
            </w:r>
          </w:p>
        </w:tc>
        <w:tc>
          <w:tcPr>
            <w:tcW w:w="1701" w:type="dxa"/>
            <w:vAlign w:val="center"/>
          </w:tcPr>
          <w:p w14:paraId="29B5CFE0" w14:textId="77777777" w:rsidR="00DC5821" w:rsidRPr="002B0907" w:rsidRDefault="00DC5821" w:rsidP="00531EF3">
            <w:pPr>
              <w:ind w:left="-108"/>
              <w:jc w:val="right"/>
              <w:rPr>
                <w:rFonts w:ascii="Times New Roman" w:hAnsi="Times New Roman"/>
                <w:bCs/>
                <w:sz w:val="20"/>
                <w:szCs w:val="20"/>
                <w:lang w:val="en-US"/>
              </w:rPr>
            </w:pPr>
            <w:r>
              <w:rPr>
                <w:rFonts w:ascii="Times New Roman" w:hAnsi="Times New Roman"/>
                <w:bCs/>
                <w:sz w:val="20"/>
                <w:szCs w:val="20"/>
                <w:lang w:val="en-US"/>
              </w:rPr>
              <w:t>8.739.094.891,00</w:t>
            </w:r>
          </w:p>
        </w:tc>
        <w:tc>
          <w:tcPr>
            <w:tcW w:w="709" w:type="dxa"/>
            <w:vAlign w:val="center"/>
          </w:tcPr>
          <w:p w14:paraId="3EF49FB7" w14:textId="77777777" w:rsidR="00DC5821" w:rsidRPr="002B0907" w:rsidRDefault="00DC5821" w:rsidP="00531EF3">
            <w:pPr>
              <w:jc w:val="right"/>
              <w:rPr>
                <w:rFonts w:ascii="Times New Roman" w:hAnsi="Times New Roman"/>
                <w:bCs/>
                <w:sz w:val="20"/>
                <w:szCs w:val="20"/>
                <w:lang w:val="en-US"/>
              </w:rPr>
            </w:pPr>
            <w:r>
              <w:rPr>
                <w:rFonts w:ascii="Times New Roman" w:hAnsi="Times New Roman"/>
                <w:bCs/>
                <w:sz w:val="20"/>
                <w:szCs w:val="20"/>
                <w:lang w:val="en-US"/>
              </w:rPr>
              <w:t>97,26</w:t>
            </w:r>
          </w:p>
        </w:tc>
        <w:tc>
          <w:tcPr>
            <w:tcW w:w="1700" w:type="dxa"/>
            <w:vAlign w:val="center"/>
          </w:tcPr>
          <w:p w14:paraId="499FF311" w14:textId="77777777" w:rsidR="00DC5821" w:rsidRPr="002B0907" w:rsidRDefault="00DC5821" w:rsidP="00531EF3">
            <w:pPr>
              <w:ind w:left="-108"/>
              <w:jc w:val="right"/>
              <w:rPr>
                <w:rFonts w:ascii="Times New Roman" w:hAnsi="Times New Roman"/>
                <w:bCs/>
                <w:sz w:val="20"/>
                <w:szCs w:val="20"/>
                <w:lang w:val="en-US"/>
              </w:rPr>
            </w:pPr>
            <w:r w:rsidRPr="002B0907">
              <w:rPr>
                <w:rFonts w:ascii="Times New Roman" w:hAnsi="Times New Roman"/>
                <w:bCs/>
                <w:sz w:val="20"/>
                <w:szCs w:val="20"/>
                <w:lang w:val="en-US"/>
              </w:rPr>
              <w:t>5</w:t>
            </w:r>
            <w:r>
              <w:rPr>
                <w:rFonts w:ascii="Times New Roman" w:hAnsi="Times New Roman"/>
                <w:bCs/>
                <w:sz w:val="20"/>
                <w:szCs w:val="20"/>
                <w:lang w:val="en-US"/>
              </w:rPr>
              <w:t>.446.528.179,00</w:t>
            </w:r>
          </w:p>
        </w:tc>
        <w:tc>
          <w:tcPr>
            <w:tcW w:w="1135" w:type="dxa"/>
            <w:vAlign w:val="center"/>
          </w:tcPr>
          <w:p w14:paraId="183CA6E0" w14:textId="77777777" w:rsidR="00DC5821" w:rsidRPr="00B9772B" w:rsidRDefault="00DC5821" w:rsidP="00531EF3">
            <w:pPr>
              <w:ind w:left="-108"/>
              <w:jc w:val="center"/>
              <w:rPr>
                <w:rFonts w:ascii="Times New Roman" w:hAnsi="Times New Roman"/>
                <w:bCs/>
                <w:sz w:val="20"/>
                <w:szCs w:val="20"/>
              </w:rPr>
            </w:pPr>
            <w:r w:rsidRPr="00B9772B">
              <w:rPr>
                <w:rFonts w:ascii="Times New Roman" w:hAnsi="Times New Roman"/>
                <w:bCs/>
                <w:sz w:val="20"/>
                <w:szCs w:val="20"/>
              </w:rPr>
              <w:t>61,70</w:t>
            </w:r>
          </w:p>
        </w:tc>
      </w:tr>
      <w:tr w:rsidR="00DC5821" w:rsidRPr="00096176" w14:paraId="3205E806" w14:textId="77777777" w:rsidTr="00DC5821">
        <w:trPr>
          <w:trHeight w:val="290"/>
        </w:trPr>
        <w:tc>
          <w:tcPr>
            <w:tcW w:w="1843" w:type="dxa"/>
            <w:vAlign w:val="center"/>
          </w:tcPr>
          <w:p w14:paraId="00A26DFC" w14:textId="77777777" w:rsidR="00DC5821" w:rsidRPr="0016630A" w:rsidRDefault="00DC5821" w:rsidP="00531EF3">
            <w:pPr>
              <w:ind w:left="175" w:right="34" w:hanging="283"/>
              <w:jc w:val="center"/>
              <w:rPr>
                <w:rFonts w:ascii="Times New Roman" w:hAnsi="Times New Roman"/>
                <w:sz w:val="20"/>
                <w:szCs w:val="20"/>
              </w:rPr>
            </w:pPr>
            <w:r w:rsidRPr="0016630A">
              <w:rPr>
                <w:rFonts w:ascii="Times New Roman" w:hAnsi="Times New Roman"/>
                <w:sz w:val="20"/>
                <w:szCs w:val="20"/>
              </w:rPr>
              <w:t>Jumlah</w:t>
            </w:r>
          </w:p>
        </w:tc>
        <w:tc>
          <w:tcPr>
            <w:tcW w:w="1701" w:type="dxa"/>
            <w:vAlign w:val="center"/>
          </w:tcPr>
          <w:p w14:paraId="72620C0C" w14:textId="77777777" w:rsidR="00DC5821" w:rsidRPr="009419D8" w:rsidRDefault="00DC5821" w:rsidP="00531EF3">
            <w:pPr>
              <w:ind w:left="-108"/>
              <w:jc w:val="right"/>
              <w:rPr>
                <w:rFonts w:ascii="Times New Roman" w:hAnsi="Times New Roman"/>
                <w:b/>
                <w:bCs/>
                <w:sz w:val="20"/>
                <w:szCs w:val="20"/>
              </w:rPr>
            </w:pPr>
            <w:r>
              <w:rPr>
                <w:rFonts w:ascii="Times New Roman" w:hAnsi="Times New Roman"/>
                <w:b/>
                <w:bCs/>
                <w:sz w:val="20"/>
                <w:szCs w:val="20"/>
              </w:rPr>
              <w:t>18.670.941.485,00</w:t>
            </w:r>
          </w:p>
        </w:tc>
        <w:tc>
          <w:tcPr>
            <w:tcW w:w="1701" w:type="dxa"/>
            <w:vAlign w:val="center"/>
          </w:tcPr>
          <w:p w14:paraId="36752EB5" w14:textId="77777777" w:rsidR="00DC5821" w:rsidRPr="008D7FD3" w:rsidRDefault="00DC5821" w:rsidP="00531EF3">
            <w:pPr>
              <w:ind w:left="-108"/>
              <w:jc w:val="right"/>
              <w:rPr>
                <w:rFonts w:ascii="Times New Roman" w:hAnsi="Times New Roman"/>
                <w:b/>
                <w:bCs/>
                <w:sz w:val="20"/>
                <w:szCs w:val="20"/>
                <w:lang w:val="en-US"/>
              </w:rPr>
            </w:pPr>
            <w:r>
              <w:rPr>
                <w:rFonts w:ascii="Times New Roman" w:hAnsi="Times New Roman"/>
                <w:b/>
                <w:bCs/>
                <w:sz w:val="20"/>
                <w:szCs w:val="20"/>
                <w:lang w:val="en-US"/>
              </w:rPr>
              <w:t>17.400.109.002,00</w:t>
            </w:r>
          </w:p>
        </w:tc>
        <w:tc>
          <w:tcPr>
            <w:tcW w:w="709" w:type="dxa"/>
            <w:vAlign w:val="center"/>
          </w:tcPr>
          <w:p w14:paraId="488DAEFE" w14:textId="77777777" w:rsidR="00DC5821" w:rsidRPr="008D7FD3" w:rsidRDefault="00DC5821" w:rsidP="00531EF3">
            <w:pPr>
              <w:jc w:val="right"/>
              <w:rPr>
                <w:rFonts w:ascii="Times New Roman" w:hAnsi="Times New Roman"/>
                <w:b/>
                <w:bCs/>
                <w:sz w:val="20"/>
                <w:szCs w:val="20"/>
                <w:lang w:val="en-US"/>
              </w:rPr>
            </w:pPr>
            <w:r>
              <w:rPr>
                <w:rFonts w:ascii="Times New Roman" w:hAnsi="Times New Roman"/>
                <w:b/>
                <w:bCs/>
                <w:sz w:val="20"/>
                <w:szCs w:val="20"/>
                <w:lang w:val="en-US"/>
              </w:rPr>
              <w:t>93,19</w:t>
            </w:r>
          </w:p>
        </w:tc>
        <w:tc>
          <w:tcPr>
            <w:tcW w:w="1700" w:type="dxa"/>
            <w:vAlign w:val="center"/>
          </w:tcPr>
          <w:p w14:paraId="7E7F2CEC" w14:textId="77777777" w:rsidR="00DC5821" w:rsidRPr="008D7FD3" w:rsidRDefault="00DC5821" w:rsidP="00531EF3">
            <w:pPr>
              <w:ind w:left="-108"/>
              <w:jc w:val="right"/>
              <w:rPr>
                <w:rFonts w:ascii="Times New Roman" w:hAnsi="Times New Roman"/>
                <w:b/>
                <w:bCs/>
                <w:sz w:val="20"/>
                <w:szCs w:val="20"/>
                <w:lang w:val="en-US"/>
              </w:rPr>
            </w:pPr>
            <w:r>
              <w:rPr>
                <w:rFonts w:ascii="Times New Roman" w:hAnsi="Times New Roman"/>
                <w:b/>
                <w:bCs/>
                <w:sz w:val="20"/>
                <w:szCs w:val="20"/>
                <w:lang w:val="en-US"/>
              </w:rPr>
              <w:t>17.233.582.885,56</w:t>
            </w:r>
          </w:p>
        </w:tc>
        <w:tc>
          <w:tcPr>
            <w:tcW w:w="1135" w:type="dxa"/>
            <w:vAlign w:val="center"/>
          </w:tcPr>
          <w:p w14:paraId="6FEB5417" w14:textId="77777777" w:rsidR="00DC5821" w:rsidRPr="00096176" w:rsidRDefault="00DC5821" w:rsidP="00531EF3">
            <w:pPr>
              <w:ind w:left="-108"/>
              <w:jc w:val="center"/>
              <w:rPr>
                <w:rFonts w:ascii="Times New Roman" w:hAnsi="Times New Roman"/>
                <w:b/>
                <w:bCs/>
                <w:sz w:val="20"/>
                <w:szCs w:val="20"/>
              </w:rPr>
            </w:pPr>
            <w:r>
              <w:rPr>
                <w:rFonts w:ascii="Times New Roman" w:hAnsi="Times New Roman"/>
                <w:b/>
                <w:bCs/>
                <w:sz w:val="20"/>
                <w:szCs w:val="20"/>
              </w:rPr>
              <w:t>98,54</w:t>
            </w:r>
          </w:p>
        </w:tc>
      </w:tr>
    </w:tbl>
    <w:p w14:paraId="124E1302" w14:textId="77777777" w:rsidR="00DC5821" w:rsidRDefault="00DC5821" w:rsidP="00DC5821">
      <w:pPr>
        <w:spacing w:after="0" w:line="360" w:lineRule="auto"/>
        <w:ind w:firstLine="680"/>
        <w:jc w:val="both"/>
        <w:rPr>
          <w:rFonts w:ascii="Times New Roman" w:eastAsia="Bookman Old Style" w:hAnsi="Times New Roman" w:cs="Times New Roman"/>
          <w:sz w:val="24"/>
          <w:szCs w:val="24"/>
        </w:rPr>
      </w:pPr>
    </w:p>
    <w:sectPr w:rsidR="00DC5821" w:rsidSect="000C6436">
      <w:headerReference w:type="default" r:id="rId8"/>
      <w:footerReference w:type="default" r:id="rId9"/>
      <w:pgSz w:w="11906" w:h="16838" w:code="9"/>
      <w:pgMar w:top="1701" w:right="1701"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8A889" w14:textId="77777777" w:rsidR="00FD637D" w:rsidRDefault="00FD637D" w:rsidP="00E97422">
      <w:pPr>
        <w:spacing w:after="0" w:line="240" w:lineRule="auto"/>
      </w:pPr>
      <w:r>
        <w:separator/>
      </w:r>
    </w:p>
  </w:endnote>
  <w:endnote w:type="continuationSeparator" w:id="0">
    <w:p w14:paraId="2BA7D4C2" w14:textId="77777777" w:rsidR="00FD637D" w:rsidRDefault="00FD637D" w:rsidP="00E97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F4144" w14:textId="5D6ACA88" w:rsidR="004859F4" w:rsidRPr="00272758" w:rsidRDefault="004859F4">
    <w:pPr>
      <w:pStyle w:val="Footer"/>
      <w:rPr>
        <w:i/>
        <w:sz w:val="18"/>
        <w:szCs w:val="18"/>
      </w:rPr>
    </w:pPr>
    <w:r w:rsidRPr="00272758">
      <w:rPr>
        <w:i/>
        <w:sz w:val="18"/>
        <w:szCs w:val="18"/>
        <w:lang w:val="en-US"/>
      </w:rPr>
      <w:t>LKPJ Dinas Kepemudaan dan O</w:t>
    </w:r>
    <w:r w:rsidR="00B254BE">
      <w:rPr>
        <w:i/>
        <w:sz w:val="18"/>
        <w:szCs w:val="18"/>
        <w:lang w:val="en-US"/>
      </w:rPr>
      <w:t>laharag KabTanah Laut Tahun 2022</w:t>
    </w:r>
    <w:r w:rsidRPr="00272758">
      <w:rPr>
        <w:i/>
        <w:sz w:val="18"/>
        <w:szCs w:val="18"/>
        <w:lang w:val="en-US"/>
      </w:rPr>
      <w:tab/>
    </w:r>
    <w:r w:rsidRPr="00272758">
      <w:rPr>
        <w:i/>
        <w:sz w:val="18"/>
        <w:szCs w:val="18"/>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D3A41" w14:textId="77777777" w:rsidR="00FD637D" w:rsidRDefault="00FD637D" w:rsidP="00E97422">
      <w:pPr>
        <w:spacing w:after="0" w:line="240" w:lineRule="auto"/>
      </w:pPr>
      <w:r>
        <w:separator/>
      </w:r>
    </w:p>
  </w:footnote>
  <w:footnote w:type="continuationSeparator" w:id="0">
    <w:p w14:paraId="308177C8" w14:textId="77777777" w:rsidR="00FD637D" w:rsidRDefault="00FD637D" w:rsidP="00E974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934696"/>
      <w:docPartObj>
        <w:docPartGallery w:val="Page Numbers (Margins)"/>
        <w:docPartUnique/>
      </w:docPartObj>
    </w:sdtPr>
    <w:sdtEndPr/>
    <w:sdtContent>
      <w:p w14:paraId="7018757F" w14:textId="3D15A244" w:rsidR="000C6436" w:rsidRDefault="000C6436">
        <w:pPr>
          <w:pStyle w:val="Header"/>
        </w:pPr>
        <w:r>
          <w:rPr>
            <w:noProof/>
            <w:lang w:val="en-US"/>
          </w:rPr>
          <mc:AlternateContent>
            <mc:Choice Requires="wps">
              <w:drawing>
                <wp:anchor distT="0" distB="0" distL="114300" distR="114300" simplePos="0" relativeHeight="251659264" behindDoc="0" locked="0" layoutInCell="0" allowOverlap="1" wp14:anchorId="45650D3F" wp14:editId="12ECE773">
                  <wp:simplePos x="0" y="0"/>
                  <wp:positionH relativeFrom="rightMargin">
                    <wp:align>center</wp:align>
                  </wp:positionH>
                  <wp:positionV relativeFrom="margin">
                    <wp:align>bottom</wp:align>
                  </wp:positionV>
                  <wp:extent cx="510540" cy="2183130"/>
                  <wp:effectExtent l="0" t="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9F530" w14:textId="77777777" w:rsidR="000C6436" w:rsidRDefault="000C6436">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FD637D" w:rsidRPr="00FD637D">
                                <w:rPr>
                                  <w:rFonts w:asciiTheme="majorHAnsi" w:eastAsiaTheme="majorEastAsia" w:hAnsiTheme="majorHAnsi" w:cstheme="majorBidi"/>
                                  <w:noProof/>
                                  <w:sz w:val="44"/>
                                  <w:szCs w:val="44"/>
                                </w:rPr>
                                <w:t>1</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5650D3F" id="Rectangle 1" o:spid="_x0000_s1026"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" o:allowincell="f" filled="f" stroked="f">
                  <v:textbox style="layout-flow:vertical;mso-layout-flow-alt:bottom-to-top;mso-fit-shape-to-text:t">
                    <w:txbxContent>
                      <w:p w14:paraId="50B9F530" w14:textId="77777777" w:rsidR="000C6436" w:rsidRDefault="000C6436">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FD637D" w:rsidRPr="00FD637D">
                          <w:rPr>
                            <w:rFonts w:asciiTheme="majorHAnsi" w:eastAsiaTheme="majorEastAsia" w:hAnsiTheme="majorHAnsi" w:cstheme="majorBidi"/>
                            <w:noProof/>
                            <w:sz w:val="44"/>
                            <w:szCs w:val="44"/>
                          </w:rPr>
                          <w:t>1</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30F5"/>
    <w:multiLevelType w:val="hybridMultilevel"/>
    <w:tmpl w:val="B5D2A75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DE621F"/>
    <w:multiLevelType w:val="hybridMultilevel"/>
    <w:tmpl w:val="49861E70"/>
    <w:lvl w:ilvl="0" w:tplc="1ADA5C04">
      <w:start w:val="1"/>
      <w:numFmt w:val="upperLetter"/>
      <w:lvlText w:val="%1."/>
      <w:lvlJc w:val="left"/>
      <w:pPr>
        <w:tabs>
          <w:tab w:val="num" w:pos="360"/>
        </w:tabs>
        <w:ind w:left="360" w:hanging="360"/>
      </w:pPr>
      <w:rPr>
        <w:rFonts w:hint="default"/>
      </w:rPr>
    </w:lvl>
    <w:lvl w:ilvl="1" w:tplc="04090017">
      <w:start w:val="1"/>
      <w:numFmt w:val="lowerLetter"/>
      <w:lvlText w:val="%2)"/>
      <w:lvlJc w:val="left"/>
      <w:pPr>
        <w:tabs>
          <w:tab w:val="num" w:pos="1440"/>
        </w:tabs>
        <w:ind w:left="1440" w:hanging="360"/>
      </w:pPr>
    </w:lvl>
    <w:lvl w:ilvl="2" w:tplc="E42603D8">
      <w:start w:val="1"/>
      <w:numFmt w:val="decimal"/>
      <w:lvlText w:val="%3."/>
      <w:lvlJc w:val="left"/>
      <w:pPr>
        <w:ind w:left="2340" w:hanging="360"/>
      </w:pPr>
      <w:rPr>
        <w:rFonts w:hint="default"/>
        <w:b w:val="0"/>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5D55DB"/>
    <w:multiLevelType w:val="multilevel"/>
    <w:tmpl w:val="ED080696"/>
    <w:lvl w:ilvl="0">
      <w:start w:val="1"/>
      <w:numFmt w:val="lowerLetter"/>
      <w:lvlText w:val="%1."/>
      <w:lvlJc w:val="left"/>
      <w:pPr>
        <w:ind w:left="786" w:hanging="360"/>
      </w:pPr>
      <w:rPr>
        <w:b/>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nsid w:val="08782644"/>
    <w:multiLevelType w:val="hybridMultilevel"/>
    <w:tmpl w:val="84A05584"/>
    <w:lvl w:ilvl="0" w:tplc="AF782E8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B0147D7"/>
    <w:multiLevelType w:val="hybridMultilevel"/>
    <w:tmpl w:val="146CC0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4533F"/>
    <w:multiLevelType w:val="hybridMultilevel"/>
    <w:tmpl w:val="D70ED1A0"/>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nsid w:val="12D24712"/>
    <w:multiLevelType w:val="hybridMultilevel"/>
    <w:tmpl w:val="A7084FC0"/>
    <w:lvl w:ilvl="0" w:tplc="12269D6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3C23C83"/>
    <w:multiLevelType w:val="hybridMultilevel"/>
    <w:tmpl w:val="A4B2D2FA"/>
    <w:lvl w:ilvl="0" w:tplc="953467B2">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8">
    <w:nsid w:val="16FE4EDB"/>
    <w:multiLevelType w:val="hybridMultilevel"/>
    <w:tmpl w:val="2546762E"/>
    <w:lvl w:ilvl="0" w:tplc="993C218A">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nsid w:val="19BD2B08"/>
    <w:multiLevelType w:val="multilevel"/>
    <w:tmpl w:val="2A545AD6"/>
    <w:lvl w:ilvl="0">
      <w:start w:val="1"/>
      <w:numFmt w:val="upperLetter"/>
      <w:lvlText w:val="%1."/>
      <w:lvlJc w:val="left"/>
      <w:pPr>
        <w:ind w:left="478" w:hanging="360"/>
      </w:pPr>
      <w:rPr>
        <w:rFonts w:ascii="Calibri" w:eastAsia="Calibri" w:hAnsi="Calibri" w:cs="Calibri"/>
        <w:b/>
        <w:sz w:val="26"/>
        <w:szCs w:val="26"/>
      </w:rPr>
    </w:lvl>
    <w:lvl w:ilvl="1">
      <w:start w:val="1"/>
      <w:numFmt w:val="decimal"/>
      <w:lvlText w:val="%2."/>
      <w:lvlJc w:val="left"/>
      <w:pPr>
        <w:ind w:left="838" w:hanging="360"/>
      </w:pPr>
      <w:rPr>
        <w:rFonts w:ascii="Bookman Old Style" w:eastAsia="Bookman Old Style" w:hAnsi="Bookman Old Style" w:cs="Bookman Old Style"/>
        <w:b/>
        <w:sz w:val="24"/>
        <w:szCs w:val="24"/>
      </w:rPr>
    </w:lvl>
    <w:lvl w:ilvl="2">
      <w:start w:val="1"/>
      <w:numFmt w:val="bullet"/>
      <w:lvlText w:val=""/>
      <w:lvlJc w:val="left"/>
      <w:pPr>
        <w:ind w:left="1198" w:hanging="360"/>
      </w:pPr>
      <w:rPr>
        <w:rFonts w:ascii="Symbol" w:hAnsi="Symbol" w:hint="default"/>
        <w:sz w:val="26"/>
        <w:szCs w:val="26"/>
      </w:rPr>
    </w:lvl>
    <w:lvl w:ilvl="3">
      <w:start w:val="1"/>
      <w:numFmt w:val="bullet"/>
      <w:lvlText w:val="•"/>
      <w:lvlJc w:val="left"/>
      <w:pPr>
        <w:ind w:left="2290" w:hanging="360"/>
      </w:pPr>
    </w:lvl>
    <w:lvl w:ilvl="4">
      <w:start w:val="1"/>
      <w:numFmt w:val="bullet"/>
      <w:lvlText w:val="•"/>
      <w:lvlJc w:val="left"/>
      <w:pPr>
        <w:ind w:left="3380" w:hanging="360"/>
      </w:pPr>
    </w:lvl>
    <w:lvl w:ilvl="5">
      <w:start w:val="1"/>
      <w:numFmt w:val="bullet"/>
      <w:lvlText w:val="•"/>
      <w:lvlJc w:val="left"/>
      <w:pPr>
        <w:ind w:left="4470" w:hanging="360"/>
      </w:pPr>
    </w:lvl>
    <w:lvl w:ilvl="6">
      <w:start w:val="1"/>
      <w:numFmt w:val="bullet"/>
      <w:lvlText w:val="•"/>
      <w:lvlJc w:val="left"/>
      <w:pPr>
        <w:ind w:left="5561" w:hanging="360"/>
      </w:pPr>
    </w:lvl>
    <w:lvl w:ilvl="7">
      <w:start w:val="1"/>
      <w:numFmt w:val="bullet"/>
      <w:lvlText w:val="•"/>
      <w:lvlJc w:val="left"/>
      <w:pPr>
        <w:ind w:left="6651" w:hanging="360"/>
      </w:pPr>
    </w:lvl>
    <w:lvl w:ilvl="8">
      <w:start w:val="1"/>
      <w:numFmt w:val="bullet"/>
      <w:lvlText w:val="•"/>
      <w:lvlJc w:val="left"/>
      <w:pPr>
        <w:ind w:left="7741" w:hanging="360"/>
      </w:pPr>
    </w:lvl>
  </w:abstractNum>
  <w:abstractNum w:abstractNumId="10">
    <w:nsid w:val="3C05548A"/>
    <w:multiLevelType w:val="multilevel"/>
    <w:tmpl w:val="3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700"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43FC5D15"/>
    <w:multiLevelType w:val="hybridMultilevel"/>
    <w:tmpl w:val="8822F9E8"/>
    <w:lvl w:ilvl="0" w:tplc="33406830">
      <w:start w:val="1"/>
      <w:numFmt w:val="decimal"/>
      <w:lvlText w:val="(%1)"/>
      <w:lvlJc w:val="left"/>
      <w:pPr>
        <w:ind w:left="1620" w:hanging="360"/>
      </w:pPr>
      <w:rPr>
        <w:rFonts w:hint="default"/>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12">
    <w:nsid w:val="489F41A5"/>
    <w:multiLevelType w:val="multilevel"/>
    <w:tmpl w:val="17E62B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99069BB"/>
    <w:multiLevelType w:val="hybridMultilevel"/>
    <w:tmpl w:val="76144ACC"/>
    <w:lvl w:ilvl="0" w:tplc="3E629012">
      <w:numFmt w:val="bullet"/>
      <w:lvlText w:val="-"/>
      <w:lvlJc w:val="left"/>
      <w:pPr>
        <w:ind w:left="1550" w:hanging="360"/>
      </w:pPr>
      <w:rPr>
        <w:rFonts w:ascii="Times New Roman" w:eastAsia="Calibri" w:hAnsi="Times New Roman" w:cs="Times New Roman" w:hint="default"/>
      </w:rPr>
    </w:lvl>
    <w:lvl w:ilvl="1" w:tplc="04210003" w:tentative="1">
      <w:start w:val="1"/>
      <w:numFmt w:val="bullet"/>
      <w:lvlText w:val="o"/>
      <w:lvlJc w:val="left"/>
      <w:pPr>
        <w:ind w:left="2270" w:hanging="360"/>
      </w:pPr>
      <w:rPr>
        <w:rFonts w:ascii="Courier New" w:hAnsi="Courier New" w:cs="Courier New" w:hint="default"/>
      </w:rPr>
    </w:lvl>
    <w:lvl w:ilvl="2" w:tplc="04210005" w:tentative="1">
      <w:start w:val="1"/>
      <w:numFmt w:val="bullet"/>
      <w:lvlText w:val=""/>
      <w:lvlJc w:val="left"/>
      <w:pPr>
        <w:ind w:left="2990" w:hanging="360"/>
      </w:pPr>
      <w:rPr>
        <w:rFonts w:ascii="Wingdings" w:hAnsi="Wingdings" w:hint="default"/>
      </w:rPr>
    </w:lvl>
    <w:lvl w:ilvl="3" w:tplc="04210001" w:tentative="1">
      <w:start w:val="1"/>
      <w:numFmt w:val="bullet"/>
      <w:lvlText w:val=""/>
      <w:lvlJc w:val="left"/>
      <w:pPr>
        <w:ind w:left="3710" w:hanging="360"/>
      </w:pPr>
      <w:rPr>
        <w:rFonts w:ascii="Symbol" w:hAnsi="Symbol" w:hint="default"/>
      </w:rPr>
    </w:lvl>
    <w:lvl w:ilvl="4" w:tplc="04210003" w:tentative="1">
      <w:start w:val="1"/>
      <w:numFmt w:val="bullet"/>
      <w:lvlText w:val="o"/>
      <w:lvlJc w:val="left"/>
      <w:pPr>
        <w:ind w:left="4430" w:hanging="360"/>
      </w:pPr>
      <w:rPr>
        <w:rFonts w:ascii="Courier New" w:hAnsi="Courier New" w:cs="Courier New" w:hint="default"/>
      </w:rPr>
    </w:lvl>
    <w:lvl w:ilvl="5" w:tplc="04210005" w:tentative="1">
      <w:start w:val="1"/>
      <w:numFmt w:val="bullet"/>
      <w:lvlText w:val=""/>
      <w:lvlJc w:val="left"/>
      <w:pPr>
        <w:ind w:left="5150" w:hanging="360"/>
      </w:pPr>
      <w:rPr>
        <w:rFonts w:ascii="Wingdings" w:hAnsi="Wingdings" w:hint="default"/>
      </w:rPr>
    </w:lvl>
    <w:lvl w:ilvl="6" w:tplc="04210001" w:tentative="1">
      <w:start w:val="1"/>
      <w:numFmt w:val="bullet"/>
      <w:lvlText w:val=""/>
      <w:lvlJc w:val="left"/>
      <w:pPr>
        <w:ind w:left="5870" w:hanging="360"/>
      </w:pPr>
      <w:rPr>
        <w:rFonts w:ascii="Symbol" w:hAnsi="Symbol" w:hint="default"/>
      </w:rPr>
    </w:lvl>
    <w:lvl w:ilvl="7" w:tplc="04210003" w:tentative="1">
      <w:start w:val="1"/>
      <w:numFmt w:val="bullet"/>
      <w:lvlText w:val="o"/>
      <w:lvlJc w:val="left"/>
      <w:pPr>
        <w:ind w:left="6590" w:hanging="360"/>
      </w:pPr>
      <w:rPr>
        <w:rFonts w:ascii="Courier New" w:hAnsi="Courier New" w:cs="Courier New" w:hint="default"/>
      </w:rPr>
    </w:lvl>
    <w:lvl w:ilvl="8" w:tplc="04210005" w:tentative="1">
      <w:start w:val="1"/>
      <w:numFmt w:val="bullet"/>
      <w:lvlText w:val=""/>
      <w:lvlJc w:val="left"/>
      <w:pPr>
        <w:ind w:left="7310" w:hanging="360"/>
      </w:pPr>
      <w:rPr>
        <w:rFonts w:ascii="Wingdings" w:hAnsi="Wingdings" w:hint="default"/>
      </w:rPr>
    </w:lvl>
  </w:abstractNum>
  <w:abstractNum w:abstractNumId="14">
    <w:nsid w:val="4DF91480"/>
    <w:multiLevelType w:val="multilevel"/>
    <w:tmpl w:val="E13A288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4F64069C"/>
    <w:multiLevelType w:val="hybridMultilevel"/>
    <w:tmpl w:val="31EED426"/>
    <w:lvl w:ilvl="0" w:tplc="5F8C01BE">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6">
    <w:nsid w:val="507E366C"/>
    <w:multiLevelType w:val="hybridMultilevel"/>
    <w:tmpl w:val="5A2CAE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1B3BCC"/>
    <w:multiLevelType w:val="hybridMultilevel"/>
    <w:tmpl w:val="156C17FE"/>
    <w:lvl w:ilvl="0" w:tplc="67861196">
      <w:start w:val="1"/>
      <w:numFmt w:val="lowerLetter"/>
      <w:lvlText w:val="%1."/>
      <w:lvlJc w:val="left"/>
      <w:pPr>
        <w:tabs>
          <w:tab w:val="num" w:pos="1539"/>
        </w:tabs>
        <w:ind w:left="1539" w:hanging="360"/>
      </w:pPr>
      <w:rPr>
        <w:rFonts w:hint="default"/>
      </w:rPr>
    </w:lvl>
    <w:lvl w:ilvl="1" w:tplc="04090019">
      <w:start w:val="1"/>
      <w:numFmt w:val="lowerLetter"/>
      <w:lvlText w:val="%2."/>
      <w:lvlJc w:val="left"/>
      <w:pPr>
        <w:tabs>
          <w:tab w:val="num" w:pos="2259"/>
        </w:tabs>
        <w:ind w:left="2259" w:hanging="360"/>
      </w:pPr>
    </w:lvl>
    <w:lvl w:ilvl="2" w:tplc="0409001B">
      <w:start w:val="1"/>
      <w:numFmt w:val="lowerRoman"/>
      <w:lvlText w:val="%3."/>
      <w:lvlJc w:val="right"/>
      <w:pPr>
        <w:tabs>
          <w:tab w:val="num" w:pos="2979"/>
        </w:tabs>
        <w:ind w:left="2979" w:hanging="180"/>
      </w:pPr>
    </w:lvl>
    <w:lvl w:ilvl="3" w:tplc="D05E23B2">
      <w:start w:val="1"/>
      <w:numFmt w:val="decimal"/>
      <w:lvlText w:val="%4."/>
      <w:lvlJc w:val="left"/>
      <w:pPr>
        <w:ind w:left="751" w:hanging="360"/>
      </w:pPr>
      <w:rPr>
        <w:rFonts w:hint="default"/>
      </w:rPr>
    </w:lvl>
    <w:lvl w:ilvl="4" w:tplc="04090019" w:tentative="1">
      <w:start w:val="1"/>
      <w:numFmt w:val="lowerLetter"/>
      <w:lvlText w:val="%5."/>
      <w:lvlJc w:val="left"/>
      <w:pPr>
        <w:tabs>
          <w:tab w:val="num" w:pos="4419"/>
        </w:tabs>
        <w:ind w:left="4419" w:hanging="360"/>
      </w:pPr>
    </w:lvl>
    <w:lvl w:ilvl="5" w:tplc="0409001B" w:tentative="1">
      <w:start w:val="1"/>
      <w:numFmt w:val="lowerRoman"/>
      <w:lvlText w:val="%6."/>
      <w:lvlJc w:val="right"/>
      <w:pPr>
        <w:tabs>
          <w:tab w:val="num" w:pos="5139"/>
        </w:tabs>
        <w:ind w:left="5139" w:hanging="180"/>
      </w:pPr>
    </w:lvl>
    <w:lvl w:ilvl="6" w:tplc="0409000F" w:tentative="1">
      <w:start w:val="1"/>
      <w:numFmt w:val="decimal"/>
      <w:lvlText w:val="%7."/>
      <w:lvlJc w:val="left"/>
      <w:pPr>
        <w:tabs>
          <w:tab w:val="num" w:pos="5859"/>
        </w:tabs>
        <w:ind w:left="5859" w:hanging="360"/>
      </w:pPr>
    </w:lvl>
    <w:lvl w:ilvl="7" w:tplc="04090019" w:tentative="1">
      <w:start w:val="1"/>
      <w:numFmt w:val="lowerLetter"/>
      <w:lvlText w:val="%8."/>
      <w:lvlJc w:val="left"/>
      <w:pPr>
        <w:tabs>
          <w:tab w:val="num" w:pos="6579"/>
        </w:tabs>
        <w:ind w:left="6579" w:hanging="360"/>
      </w:pPr>
    </w:lvl>
    <w:lvl w:ilvl="8" w:tplc="0409001B" w:tentative="1">
      <w:start w:val="1"/>
      <w:numFmt w:val="lowerRoman"/>
      <w:lvlText w:val="%9."/>
      <w:lvlJc w:val="right"/>
      <w:pPr>
        <w:tabs>
          <w:tab w:val="num" w:pos="7299"/>
        </w:tabs>
        <w:ind w:left="7299" w:hanging="180"/>
      </w:pPr>
    </w:lvl>
  </w:abstractNum>
  <w:abstractNum w:abstractNumId="18">
    <w:nsid w:val="5C06125F"/>
    <w:multiLevelType w:val="hybridMultilevel"/>
    <w:tmpl w:val="165C221E"/>
    <w:lvl w:ilvl="0" w:tplc="AF782E8C">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9">
    <w:nsid w:val="618912ED"/>
    <w:multiLevelType w:val="hybridMultilevel"/>
    <w:tmpl w:val="89A27572"/>
    <w:lvl w:ilvl="0" w:tplc="95B4C6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7A53747"/>
    <w:multiLevelType w:val="hybridMultilevel"/>
    <w:tmpl w:val="9C5E6A6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9"/>
  </w:num>
  <w:num w:numId="4">
    <w:abstractNumId w:val="2"/>
  </w:num>
  <w:num w:numId="5">
    <w:abstractNumId w:val="0"/>
  </w:num>
  <w:num w:numId="6">
    <w:abstractNumId w:val="6"/>
  </w:num>
  <w:num w:numId="7">
    <w:abstractNumId w:val="19"/>
  </w:num>
  <w:num w:numId="8">
    <w:abstractNumId w:val="3"/>
  </w:num>
  <w:num w:numId="9">
    <w:abstractNumId w:val="18"/>
  </w:num>
  <w:num w:numId="10">
    <w:abstractNumId w:val="12"/>
  </w:num>
  <w:num w:numId="11">
    <w:abstractNumId w:val="15"/>
  </w:num>
  <w:num w:numId="12">
    <w:abstractNumId w:val="13"/>
  </w:num>
  <w:num w:numId="13">
    <w:abstractNumId w:val="17"/>
  </w:num>
  <w:num w:numId="14">
    <w:abstractNumId w:val="1"/>
  </w:num>
  <w:num w:numId="15">
    <w:abstractNumId w:val="16"/>
  </w:num>
  <w:num w:numId="16">
    <w:abstractNumId w:val="4"/>
  </w:num>
  <w:num w:numId="17">
    <w:abstractNumId w:val="7"/>
  </w:num>
  <w:num w:numId="18">
    <w:abstractNumId w:val="11"/>
  </w:num>
  <w:num w:numId="19">
    <w:abstractNumId w:val="20"/>
  </w:num>
  <w:num w:numId="20">
    <w:abstractNumId w:val="5"/>
  </w:num>
  <w:num w:numId="21">
    <w:abstractNumId w:val="8"/>
  </w:num>
  <w:num w:numId="22">
    <w:abstractNumId w:val="10"/>
    <w:lvlOverride w:ilvl="0">
      <w:startOverride w:val="3"/>
    </w:lvlOverride>
    <w:lvlOverride w:ilvl="1">
      <w:startOverride w:val="1"/>
    </w:lvlOverride>
    <w:lvlOverride w:ilvl="2">
      <w:startOverride w:val="8"/>
    </w:lvlOverride>
    <w:lvlOverride w:ilvl="3">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422"/>
    <w:rsid w:val="0000402C"/>
    <w:rsid w:val="00015AF9"/>
    <w:rsid w:val="00016713"/>
    <w:rsid w:val="00040D50"/>
    <w:rsid w:val="00041DDA"/>
    <w:rsid w:val="00081FD0"/>
    <w:rsid w:val="00086DF6"/>
    <w:rsid w:val="000B2A2F"/>
    <w:rsid w:val="000B7F18"/>
    <w:rsid w:val="000C6436"/>
    <w:rsid w:val="000D009E"/>
    <w:rsid w:val="000D7095"/>
    <w:rsid w:val="001C4336"/>
    <w:rsid w:val="00223D35"/>
    <w:rsid w:val="002277AD"/>
    <w:rsid w:val="002430F1"/>
    <w:rsid w:val="00267516"/>
    <w:rsid w:val="00272758"/>
    <w:rsid w:val="00296B4E"/>
    <w:rsid w:val="002C38DB"/>
    <w:rsid w:val="002D766C"/>
    <w:rsid w:val="002F5826"/>
    <w:rsid w:val="0033705C"/>
    <w:rsid w:val="00337E97"/>
    <w:rsid w:val="003440AB"/>
    <w:rsid w:val="003466BC"/>
    <w:rsid w:val="00347A22"/>
    <w:rsid w:val="003515A9"/>
    <w:rsid w:val="003546A6"/>
    <w:rsid w:val="003679C1"/>
    <w:rsid w:val="003713B9"/>
    <w:rsid w:val="0037334B"/>
    <w:rsid w:val="00391E49"/>
    <w:rsid w:val="003C1569"/>
    <w:rsid w:val="003E36C8"/>
    <w:rsid w:val="00412C8B"/>
    <w:rsid w:val="00426355"/>
    <w:rsid w:val="00432892"/>
    <w:rsid w:val="004859F4"/>
    <w:rsid w:val="004B5D00"/>
    <w:rsid w:val="00526DD8"/>
    <w:rsid w:val="00532811"/>
    <w:rsid w:val="00543DC3"/>
    <w:rsid w:val="005A6DEC"/>
    <w:rsid w:val="006331AA"/>
    <w:rsid w:val="006909A3"/>
    <w:rsid w:val="006A16E5"/>
    <w:rsid w:val="006B2AC7"/>
    <w:rsid w:val="006B58B0"/>
    <w:rsid w:val="006C63A0"/>
    <w:rsid w:val="006D5AFA"/>
    <w:rsid w:val="00704E39"/>
    <w:rsid w:val="00705A49"/>
    <w:rsid w:val="00706DA9"/>
    <w:rsid w:val="00745F50"/>
    <w:rsid w:val="00767352"/>
    <w:rsid w:val="0077758B"/>
    <w:rsid w:val="0081798F"/>
    <w:rsid w:val="00850196"/>
    <w:rsid w:val="00865DE6"/>
    <w:rsid w:val="009417FB"/>
    <w:rsid w:val="00952026"/>
    <w:rsid w:val="009551DF"/>
    <w:rsid w:val="009706DB"/>
    <w:rsid w:val="009C70F1"/>
    <w:rsid w:val="00A36CA4"/>
    <w:rsid w:val="00A47968"/>
    <w:rsid w:val="00A57A4B"/>
    <w:rsid w:val="00A7050A"/>
    <w:rsid w:val="00A714DD"/>
    <w:rsid w:val="00A71DFC"/>
    <w:rsid w:val="00AE25F4"/>
    <w:rsid w:val="00AE26B3"/>
    <w:rsid w:val="00AF4C87"/>
    <w:rsid w:val="00B15FCF"/>
    <w:rsid w:val="00B254BE"/>
    <w:rsid w:val="00B31BA6"/>
    <w:rsid w:val="00B50797"/>
    <w:rsid w:val="00B91071"/>
    <w:rsid w:val="00BD400F"/>
    <w:rsid w:val="00BD4210"/>
    <w:rsid w:val="00BD603D"/>
    <w:rsid w:val="00BF01A8"/>
    <w:rsid w:val="00C20786"/>
    <w:rsid w:val="00C37B85"/>
    <w:rsid w:val="00C93ACD"/>
    <w:rsid w:val="00CC3F7E"/>
    <w:rsid w:val="00CC5E98"/>
    <w:rsid w:val="00CD2709"/>
    <w:rsid w:val="00D04529"/>
    <w:rsid w:val="00D440E0"/>
    <w:rsid w:val="00D46D3D"/>
    <w:rsid w:val="00D56C56"/>
    <w:rsid w:val="00D5744B"/>
    <w:rsid w:val="00D6243C"/>
    <w:rsid w:val="00D64853"/>
    <w:rsid w:val="00DB4840"/>
    <w:rsid w:val="00DC5821"/>
    <w:rsid w:val="00DE6A25"/>
    <w:rsid w:val="00E03608"/>
    <w:rsid w:val="00E11CB7"/>
    <w:rsid w:val="00E12F56"/>
    <w:rsid w:val="00E81C64"/>
    <w:rsid w:val="00E97422"/>
    <w:rsid w:val="00EB355D"/>
    <w:rsid w:val="00EB4E8E"/>
    <w:rsid w:val="00EC223B"/>
    <w:rsid w:val="00EC43A8"/>
    <w:rsid w:val="00EE0DA7"/>
    <w:rsid w:val="00EF081C"/>
    <w:rsid w:val="00F21572"/>
    <w:rsid w:val="00F622A5"/>
    <w:rsid w:val="00F744DC"/>
    <w:rsid w:val="00F86186"/>
    <w:rsid w:val="00F86799"/>
    <w:rsid w:val="00FC18B6"/>
    <w:rsid w:val="00FD509A"/>
    <w:rsid w:val="00FD637D"/>
    <w:rsid w:val="00FD6E22"/>
    <w:rsid w:val="00FF467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38FB2"/>
  <w15:chartTrackingRefBased/>
  <w15:docId w15:val="{738CE6B8-F43C-4BF3-B662-FB52ED38D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97422"/>
    <w:pPr>
      <w:keepNext/>
      <w:keepLines/>
      <w:numPr>
        <w:numId w:val="1"/>
      </w:numPr>
      <w:spacing w:after="0" w:line="360" w:lineRule="auto"/>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0D7095"/>
    <w:pPr>
      <w:keepNext/>
      <w:keepLines/>
      <w:numPr>
        <w:ilvl w:val="1"/>
        <w:numId w:val="1"/>
      </w:numPr>
      <w:spacing w:after="0" w:line="360" w:lineRule="auto"/>
      <w:ind w:left="680" w:hanging="680"/>
      <w:outlineLvl w:val="1"/>
    </w:pPr>
    <w:rPr>
      <w:rFonts w:ascii="Times New Roman" w:eastAsiaTheme="majorEastAsia" w:hAnsi="Times New Roman" w:cstheme="majorBidi"/>
      <w:b/>
      <w:sz w:val="24"/>
      <w:szCs w:val="26"/>
    </w:rPr>
  </w:style>
  <w:style w:type="paragraph" w:styleId="Heading3">
    <w:name w:val="heading 3"/>
    <w:basedOn w:val="Normal"/>
    <w:next w:val="Normal"/>
    <w:link w:val="Heading3Char"/>
    <w:uiPriority w:val="9"/>
    <w:unhideWhenUsed/>
    <w:qFormat/>
    <w:rsid w:val="000D7095"/>
    <w:pPr>
      <w:keepNext/>
      <w:keepLines/>
      <w:numPr>
        <w:ilvl w:val="2"/>
        <w:numId w:val="1"/>
      </w:numPr>
      <w:spacing w:after="0" w:line="360" w:lineRule="auto"/>
      <w:ind w:left="680" w:hanging="680"/>
      <w:outlineLvl w:val="2"/>
    </w:pPr>
    <w:rPr>
      <w:rFonts w:ascii="Times New Roman" w:eastAsiaTheme="majorEastAsia" w:hAnsi="Times New Roman" w:cstheme="majorBidi"/>
      <w:b/>
      <w:sz w:val="24"/>
      <w:szCs w:val="24"/>
    </w:rPr>
  </w:style>
  <w:style w:type="paragraph" w:styleId="Heading4">
    <w:name w:val="heading 4"/>
    <w:basedOn w:val="Normal"/>
    <w:next w:val="Normal"/>
    <w:link w:val="Heading4Char"/>
    <w:uiPriority w:val="9"/>
    <w:unhideWhenUsed/>
    <w:qFormat/>
    <w:rsid w:val="002D766C"/>
    <w:pPr>
      <w:keepNext/>
      <w:keepLines/>
      <w:numPr>
        <w:ilvl w:val="3"/>
        <w:numId w:val="1"/>
      </w:numPr>
      <w:spacing w:after="0" w:line="360" w:lineRule="auto"/>
      <w:ind w:left="680" w:hanging="680"/>
      <w:outlineLvl w:val="3"/>
    </w:pPr>
    <w:rPr>
      <w:rFonts w:ascii="Times New Roman" w:eastAsiaTheme="majorEastAsia" w:hAnsi="Times New Roman" w:cstheme="majorBidi"/>
      <w:b/>
      <w:iCs/>
      <w:sz w:val="24"/>
    </w:rPr>
  </w:style>
  <w:style w:type="paragraph" w:styleId="Heading5">
    <w:name w:val="heading 5"/>
    <w:basedOn w:val="Normal"/>
    <w:next w:val="Normal"/>
    <w:link w:val="Heading5Char"/>
    <w:uiPriority w:val="9"/>
    <w:unhideWhenUsed/>
    <w:qFormat/>
    <w:rsid w:val="00E9742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97422"/>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97422"/>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9742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9742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422"/>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0D709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0D709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uiPriority w:val="9"/>
    <w:rsid w:val="002D766C"/>
    <w:rPr>
      <w:rFonts w:ascii="Times New Roman" w:eastAsiaTheme="majorEastAsia" w:hAnsi="Times New Roman" w:cstheme="majorBidi"/>
      <w:b/>
      <w:iCs/>
      <w:sz w:val="24"/>
    </w:rPr>
  </w:style>
  <w:style w:type="character" w:customStyle="1" w:styleId="Heading5Char">
    <w:name w:val="Heading 5 Char"/>
    <w:basedOn w:val="DefaultParagraphFont"/>
    <w:link w:val="Heading5"/>
    <w:uiPriority w:val="9"/>
    <w:rsid w:val="00E9742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9742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9742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9742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9742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E97422"/>
    <w:pPr>
      <w:widowControl w:val="0"/>
      <w:autoSpaceDE w:val="0"/>
      <w:autoSpaceDN w:val="0"/>
      <w:spacing w:after="0" w:line="240" w:lineRule="auto"/>
      <w:ind w:left="948"/>
      <w:jc w:val="both"/>
    </w:pPr>
    <w:rPr>
      <w:rFonts w:ascii="Times New Roman" w:eastAsia="Times New Roman" w:hAnsi="Times New Roman" w:cs="Times New Roman"/>
      <w:sz w:val="24"/>
      <w:szCs w:val="24"/>
      <w:lang w:val="id"/>
    </w:rPr>
  </w:style>
  <w:style w:type="character" w:customStyle="1" w:styleId="BodyTextChar">
    <w:name w:val="Body Text Char"/>
    <w:basedOn w:val="DefaultParagraphFont"/>
    <w:link w:val="BodyText"/>
    <w:uiPriority w:val="1"/>
    <w:rsid w:val="00E97422"/>
    <w:rPr>
      <w:rFonts w:ascii="Times New Roman" w:eastAsia="Times New Roman" w:hAnsi="Times New Roman" w:cs="Times New Roman"/>
      <w:sz w:val="24"/>
      <w:szCs w:val="24"/>
      <w:lang w:val="id"/>
    </w:rPr>
  </w:style>
  <w:style w:type="paragraph" w:styleId="ListParagraph">
    <w:name w:val="List Paragraph"/>
    <w:aliases w:val="kepala"/>
    <w:basedOn w:val="Normal"/>
    <w:link w:val="ListParagraphChar"/>
    <w:uiPriority w:val="34"/>
    <w:qFormat/>
    <w:rsid w:val="00E97422"/>
    <w:pPr>
      <w:widowControl w:val="0"/>
      <w:autoSpaceDE w:val="0"/>
      <w:autoSpaceDN w:val="0"/>
      <w:spacing w:after="0" w:line="240" w:lineRule="auto"/>
      <w:ind w:left="1997" w:hanging="341"/>
      <w:jc w:val="both"/>
    </w:pPr>
    <w:rPr>
      <w:rFonts w:ascii="Times New Roman" w:eastAsia="Times New Roman" w:hAnsi="Times New Roman" w:cs="Times New Roman"/>
      <w:lang w:val="id"/>
    </w:rPr>
  </w:style>
  <w:style w:type="paragraph" w:customStyle="1" w:styleId="TableParagraph">
    <w:name w:val="Table Paragraph"/>
    <w:basedOn w:val="Normal"/>
    <w:uiPriority w:val="1"/>
    <w:qFormat/>
    <w:rsid w:val="00E97422"/>
    <w:pPr>
      <w:widowControl w:val="0"/>
      <w:autoSpaceDE w:val="0"/>
      <w:autoSpaceDN w:val="0"/>
      <w:spacing w:after="0" w:line="240" w:lineRule="auto"/>
      <w:ind w:left="115"/>
    </w:pPr>
    <w:rPr>
      <w:rFonts w:ascii="Times New Roman" w:eastAsia="Times New Roman" w:hAnsi="Times New Roman" w:cs="Times New Roman"/>
      <w:lang w:val="id"/>
    </w:rPr>
  </w:style>
  <w:style w:type="paragraph" w:styleId="Header">
    <w:name w:val="header"/>
    <w:basedOn w:val="Normal"/>
    <w:link w:val="HeaderChar"/>
    <w:uiPriority w:val="99"/>
    <w:unhideWhenUsed/>
    <w:rsid w:val="00E97422"/>
    <w:pPr>
      <w:widowControl w:val="0"/>
      <w:tabs>
        <w:tab w:val="center" w:pos="4513"/>
        <w:tab w:val="right" w:pos="9026"/>
      </w:tabs>
      <w:autoSpaceDE w:val="0"/>
      <w:autoSpaceDN w:val="0"/>
      <w:spacing w:after="0" w:line="240" w:lineRule="auto"/>
    </w:pPr>
    <w:rPr>
      <w:rFonts w:ascii="Times New Roman" w:eastAsia="Times New Roman" w:hAnsi="Times New Roman" w:cs="Times New Roman"/>
      <w:lang w:val="id"/>
    </w:rPr>
  </w:style>
  <w:style w:type="character" w:customStyle="1" w:styleId="HeaderChar">
    <w:name w:val="Header Char"/>
    <w:basedOn w:val="DefaultParagraphFont"/>
    <w:link w:val="Header"/>
    <w:uiPriority w:val="99"/>
    <w:rsid w:val="00E97422"/>
    <w:rPr>
      <w:rFonts w:ascii="Times New Roman" w:eastAsia="Times New Roman" w:hAnsi="Times New Roman" w:cs="Times New Roman"/>
      <w:lang w:val="id"/>
    </w:rPr>
  </w:style>
  <w:style w:type="paragraph" w:styleId="Footer">
    <w:name w:val="footer"/>
    <w:basedOn w:val="Normal"/>
    <w:link w:val="FooterChar"/>
    <w:uiPriority w:val="99"/>
    <w:unhideWhenUsed/>
    <w:rsid w:val="00E97422"/>
    <w:pPr>
      <w:widowControl w:val="0"/>
      <w:tabs>
        <w:tab w:val="center" w:pos="4513"/>
        <w:tab w:val="right" w:pos="9026"/>
      </w:tabs>
      <w:autoSpaceDE w:val="0"/>
      <w:autoSpaceDN w:val="0"/>
      <w:spacing w:after="0" w:line="240" w:lineRule="auto"/>
    </w:pPr>
    <w:rPr>
      <w:rFonts w:ascii="Times New Roman" w:eastAsia="Times New Roman" w:hAnsi="Times New Roman" w:cs="Times New Roman"/>
      <w:lang w:val="id"/>
    </w:rPr>
  </w:style>
  <w:style w:type="character" w:customStyle="1" w:styleId="FooterChar">
    <w:name w:val="Footer Char"/>
    <w:basedOn w:val="DefaultParagraphFont"/>
    <w:link w:val="Footer"/>
    <w:uiPriority w:val="99"/>
    <w:rsid w:val="00E97422"/>
    <w:rPr>
      <w:rFonts w:ascii="Times New Roman" w:eastAsia="Times New Roman" w:hAnsi="Times New Roman" w:cs="Times New Roman"/>
      <w:lang w:val="id"/>
    </w:rPr>
  </w:style>
  <w:style w:type="character" w:customStyle="1" w:styleId="ListParagraphChar">
    <w:name w:val="List Paragraph Char"/>
    <w:aliases w:val="kepala Char"/>
    <w:link w:val="ListParagraph"/>
    <w:uiPriority w:val="34"/>
    <w:rsid w:val="002D766C"/>
    <w:rPr>
      <w:rFonts w:ascii="Times New Roman" w:eastAsia="Times New Roman" w:hAnsi="Times New Roman" w:cs="Times New Roman"/>
      <w:lang w:val="id"/>
    </w:rPr>
  </w:style>
  <w:style w:type="paragraph" w:styleId="Caption">
    <w:name w:val="caption"/>
    <w:basedOn w:val="Normal"/>
    <w:next w:val="Normal"/>
    <w:unhideWhenUsed/>
    <w:qFormat/>
    <w:rsid w:val="0037334B"/>
    <w:pPr>
      <w:spacing w:after="200" w:line="240" w:lineRule="auto"/>
    </w:pPr>
    <w:rPr>
      <w:rFonts w:ascii="Calibri" w:eastAsia="Calibri" w:hAnsi="Calibri" w:cs="Calibri"/>
      <w:b/>
      <w:bCs/>
      <w:color w:val="4472C4" w:themeColor="accent1"/>
      <w:sz w:val="18"/>
      <w:szCs w:val="18"/>
      <w:lang w:val="en-US" w:eastAsia="id-ID"/>
    </w:rPr>
  </w:style>
  <w:style w:type="table" w:styleId="TableGrid">
    <w:name w:val="Table Grid"/>
    <w:basedOn w:val="TableNormal"/>
    <w:uiPriority w:val="39"/>
    <w:rsid w:val="000B7F18"/>
    <w:pPr>
      <w:spacing w:after="0" w:line="240" w:lineRule="auto"/>
    </w:pPr>
    <w:rPr>
      <w:rFonts w:ascii="Times New Roman" w:eastAsia="Times New Roman" w:hAnsi="Times New Roman" w:cs="Times New Roman"/>
      <w:sz w:val="20"/>
      <w:szCs w:val="20"/>
      <w:lang w:eastAsia="en-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C20786"/>
    <w:pPr>
      <w:spacing w:after="120"/>
      <w:ind w:left="283"/>
    </w:pPr>
  </w:style>
  <w:style w:type="character" w:customStyle="1" w:styleId="BodyTextIndentChar">
    <w:name w:val="Body Text Indent Char"/>
    <w:basedOn w:val="DefaultParagraphFont"/>
    <w:link w:val="BodyTextIndent"/>
    <w:uiPriority w:val="99"/>
    <w:semiHidden/>
    <w:rsid w:val="00C20786"/>
  </w:style>
  <w:style w:type="paragraph" w:styleId="BalloonText">
    <w:name w:val="Balloon Text"/>
    <w:basedOn w:val="Normal"/>
    <w:link w:val="BalloonTextChar"/>
    <w:uiPriority w:val="99"/>
    <w:semiHidden/>
    <w:unhideWhenUsed/>
    <w:rsid w:val="000C64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4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3EDD8-E5B8-418F-8556-92AFD9B29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3782</Words>
  <Characters>21558</Characters>
  <Application>Microsoft Office Word</Application>
  <DocSecurity>0</DocSecurity>
  <Lines>179</Lines>
  <Paragraphs>50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BAB I </vt:lpstr>
      <vt:lpstr>PENDAHULUAN</vt:lpstr>
      <vt:lpstr>    Dasar Hukum</vt:lpstr>
      <vt:lpstr>        Undang-Undang Pembentukan Daerah</vt:lpstr>
      <vt:lpstr>        Pengelolaan Pendapatan dan Belanja Daerah</vt:lpstr>
      <vt:lpstr>    Visi dan Misi Kepala Daerah</vt:lpstr>
      <vt:lpstr>        Strategi dan Arah Kebijakan Daerah</vt:lpstr>
      <vt:lpstr>    Data Umum Daerah</vt:lpstr>
      <vt:lpstr>        Data Geografis Wilayah</vt:lpstr>
      <vt:lpstr>        1.3.8.      Realisasi Pendapatan Menurut Jenis Pendapatan</vt:lpstr>
    </vt:vector>
  </TitlesOfParts>
  <Company/>
  <LinksUpToDate>false</LinksUpToDate>
  <CharactersWithSpaces>25290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BAGIAN PEMERINTAHAN</dc:creator>
  <cp:keywords/>
  <dc:description/>
  <cp:lastModifiedBy>ASUS</cp:lastModifiedBy>
  <cp:revision>20</cp:revision>
  <cp:lastPrinted>2023-02-06T01:01:00Z</cp:lastPrinted>
  <dcterms:created xsi:type="dcterms:W3CDTF">2021-07-06T01:24:00Z</dcterms:created>
  <dcterms:modified xsi:type="dcterms:W3CDTF">2023-02-06T01:04:00Z</dcterms:modified>
</cp:coreProperties>
</file>